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97A0" w14:textId="77777777" w:rsidR="00D80EC5" w:rsidRPr="00D80EC5" w:rsidRDefault="00D80EC5" w:rsidP="005F388A">
      <w:pPr>
        <w:spacing w:line="340" w:lineRule="exact"/>
        <w:jc w:val="right"/>
        <w:rPr>
          <w:rFonts w:ascii="Meiryo UI" w:eastAsia="Meiryo UI" w:hAnsi="Meiryo UI"/>
          <w:sz w:val="22"/>
        </w:rPr>
      </w:pPr>
      <w:r w:rsidRPr="00D80EC5">
        <w:rPr>
          <w:rFonts w:ascii="Meiryo UI" w:eastAsia="Meiryo UI" w:hAnsi="Meiryo UI" w:hint="eastAsia"/>
          <w:sz w:val="22"/>
        </w:rPr>
        <w:t>【様式５】</w:t>
      </w:r>
    </w:p>
    <w:tbl>
      <w:tblPr>
        <w:tblStyle w:val="a3"/>
        <w:tblW w:w="10627" w:type="dxa"/>
        <w:tblLook w:val="04A0" w:firstRow="1" w:lastRow="0" w:firstColumn="1" w:lastColumn="0" w:noHBand="0" w:noVBand="1"/>
      </w:tblPr>
      <w:tblGrid>
        <w:gridCol w:w="1236"/>
        <w:gridCol w:w="3437"/>
        <w:gridCol w:w="5954"/>
      </w:tblGrid>
      <w:tr w:rsidR="002E6ED9" w:rsidRPr="00D80EC5" w14:paraId="52BED990" w14:textId="77777777" w:rsidTr="00EA45EB">
        <w:trPr>
          <w:trHeight w:val="485"/>
        </w:trPr>
        <w:tc>
          <w:tcPr>
            <w:tcW w:w="1236" w:type="dxa"/>
            <w:tcBorders>
              <w:top w:val="single" w:sz="12" w:space="0" w:color="auto"/>
              <w:left w:val="single" w:sz="12" w:space="0" w:color="auto"/>
              <w:bottom w:val="single" w:sz="12" w:space="0" w:color="auto"/>
              <w:right w:val="single" w:sz="4" w:space="0" w:color="auto"/>
            </w:tcBorders>
            <w:vAlign w:val="center"/>
          </w:tcPr>
          <w:p w14:paraId="225C9D22" w14:textId="77777777" w:rsidR="002E6ED9" w:rsidRPr="00D80EC5" w:rsidRDefault="002E6ED9" w:rsidP="005F388A">
            <w:pPr>
              <w:spacing w:line="340" w:lineRule="exact"/>
              <w:jc w:val="center"/>
              <w:rPr>
                <w:rFonts w:ascii="Meiryo UI" w:eastAsia="Meiryo UI" w:hAnsi="Meiryo UI"/>
                <w:sz w:val="22"/>
              </w:rPr>
            </w:pPr>
            <w:r w:rsidRPr="00D80EC5">
              <w:rPr>
                <w:rFonts w:ascii="Meiryo UI" w:eastAsia="Meiryo UI" w:hAnsi="Meiryo UI" w:hint="eastAsia"/>
                <w:sz w:val="22"/>
              </w:rPr>
              <w:t>学籍番号</w:t>
            </w:r>
          </w:p>
        </w:tc>
        <w:tc>
          <w:tcPr>
            <w:tcW w:w="3437" w:type="dxa"/>
            <w:tcBorders>
              <w:top w:val="single" w:sz="12" w:space="0" w:color="auto"/>
              <w:left w:val="single" w:sz="4" w:space="0" w:color="auto"/>
              <w:bottom w:val="single" w:sz="12" w:space="0" w:color="auto"/>
              <w:right w:val="single" w:sz="12" w:space="0" w:color="auto"/>
            </w:tcBorders>
          </w:tcPr>
          <w:p w14:paraId="70A6C3AE" w14:textId="2836A6D2" w:rsidR="002E6ED9" w:rsidRPr="00D80EC5" w:rsidRDefault="002E6ED9" w:rsidP="005F388A">
            <w:pPr>
              <w:spacing w:line="340" w:lineRule="exact"/>
              <w:rPr>
                <w:rFonts w:ascii="Meiryo UI" w:eastAsia="Meiryo UI" w:hAnsi="Meiryo UI"/>
                <w:sz w:val="22"/>
              </w:rPr>
            </w:pPr>
          </w:p>
        </w:tc>
        <w:tc>
          <w:tcPr>
            <w:tcW w:w="5954" w:type="dxa"/>
            <w:tcBorders>
              <w:top w:val="nil"/>
              <w:left w:val="single" w:sz="12" w:space="0" w:color="auto"/>
              <w:bottom w:val="single" w:sz="12" w:space="0" w:color="auto"/>
              <w:right w:val="nil"/>
            </w:tcBorders>
          </w:tcPr>
          <w:p w14:paraId="48ADE88A" w14:textId="77777777" w:rsidR="002E6ED9" w:rsidRPr="00D80EC5" w:rsidRDefault="002E6ED9" w:rsidP="005F388A">
            <w:pPr>
              <w:spacing w:line="340" w:lineRule="exact"/>
              <w:rPr>
                <w:rFonts w:ascii="Meiryo UI" w:eastAsia="Meiryo UI" w:hAnsi="Meiryo UI"/>
                <w:sz w:val="22"/>
              </w:rPr>
            </w:pPr>
          </w:p>
        </w:tc>
      </w:tr>
      <w:tr w:rsidR="00307B4A" w:rsidRPr="00D80EC5" w14:paraId="7D596305" w14:textId="77777777" w:rsidTr="00C42328">
        <w:trPr>
          <w:trHeight w:val="14419"/>
        </w:trPr>
        <w:tc>
          <w:tcPr>
            <w:tcW w:w="10627" w:type="dxa"/>
            <w:gridSpan w:val="3"/>
            <w:tcBorders>
              <w:top w:val="single" w:sz="12" w:space="0" w:color="auto"/>
              <w:left w:val="single" w:sz="12" w:space="0" w:color="auto"/>
              <w:bottom w:val="single" w:sz="12" w:space="0" w:color="auto"/>
              <w:right w:val="single" w:sz="12" w:space="0" w:color="auto"/>
            </w:tcBorders>
          </w:tcPr>
          <w:p w14:paraId="7EAD4492" w14:textId="77777777" w:rsidR="005F388A" w:rsidRDefault="005F388A" w:rsidP="005F388A">
            <w:pPr>
              <w:spacing w:line="340" w:lineRule="exact"/>
              <w:jc w:val="center"/>
              <w:rPr>
                <w:rFonts w:ascii="Meiryo UI" w:eastAsia="Meiryo UI" w:hAnsi="Meiryo UI"/>
                <w:b/>
                <w:sz w:val="22"/>
              </w:rPr>
            </w:pPr>
          </w:p>
          <w:p w14:paraId="582C9E62" w14:textId="77777777" w:rsidR="00307B4A" w:rsidRPr="005F388A" w:rsidRDefault="00307B4A" w:rsidP="005F388A">
            <w:pPr>
              <w:spacing w:line="340" w:lineRule="exact"/>
              <w:jc w:val="center"/>
              <w:rPr>
                <w:rFonts w:ascii="Meiryo UI" w:eastAsia="Meiryo UI" w:hAnsi="Meiryo UI"/>
                <w:b/>
                <w:sz w:val="32"/>
                <w:szCs w:val="32"/>
              </w:rPr>
            </w:pPr>
            <w:r w:rsidRPr="005F388A">
              <w:rPr>
                <w:rFonts w:ascii="Meiryo UI" w:eastAsia="Meiryo UI" w:hAnsi="Meiryo UI" w:hint="eastAsia"/>
                <w:b/>
                <w:sz w:val="32"/>
                <w:szCs w:val="32"/>
              </w:rPr>
              <w:t>授業料免除の推薦理由書</w:t>
            </w:r>
          </w:p>
          <w:p w14:paraId="42C4ED7E" w14:textId="77777777" w:rsidR="00307B4A" w:rsidRPr="00054524" w:rsidRDefault="00307B4A" w:rsidP="005F388A">
            <w:pPr>
              <w:spacing w:line="340" w:lineRule="exact"/>
              <w:jc w:val="center"/>
              <w:rPr>
                <w:rFonts w:ascii="Meiryo UI" w:eastAsia="Meiryo UI" w:hAnsi="Meiryo UI"/>
                <w:b/>
                <w:sz w:val="20"/>
                <w:szCs w:val="20"/>
              </w:rPr>
            </w:pPr>
            <w:r w:rsidRPr="00054524">
              <w:rPr>
                <w:rFonts w:ascii="Meiryo UI" w:eastAsia="Meiryo UI" w:hAnsi="Meiryo UI"/>
                <w:b/>
                <w:sz w:val="20"/>
                <w:szCs w:val="20"/>
              </w:rPr>
              <w:t>Recommendation with Written Statement of Reasons for Exemption from Tuition Fees</w:t>
            </w:r>
          </w:p>
          <w:p w14:paraId="17D7D716" w14:textId="77777777" w:rsidR="00307B4A" w:rsidRPr="00D80EC5" w:rsidRDefault="00307B4A" w:rsidP="005F388A">
            <w:pPr>
              <w:spacing w:line="340" w:lineRule="exact"/>
              <w:jc w:val="center"/>
              <w:rPr>
                <w:rFonts w:ascii="Meiryo UI" w:eastAsia="Meiryo UI" w:hAnsi="Meiryo UI"/>
                <w:sz w:val="22"/>
              </w:rPr>
            </w:pPr>
          </w:p>
          <w:p w14:paraId="4E633870" w14:textId="5C321B9A" w:rsidR="00307B4A" w:rsidRPr="00054524" w:rsidRDefault="00307B4A" w:rsidP="00054524">
            <w:pPr>
              <w:spacing w:line="340" w:lineRule="exact"/>
              <w:ind w:left="420" w:hangingChars="200" w:hanging="420"/>
              <w:jc w:val="left"/>
              <w:rPr>
                <w:rFonts w:ascii="Meiryo UI" w:eastAsia="Meiryo UI" w:hAnsi="Meiryo UI"/>
                <w:szCs w:val="21"/>
              </w:rPr>
            </w:pPr>
            <w:r w:rsidRPr="00054524">
              <w:rPr>
                <w:rFonts w:ascii="Meiryo UI" w:eastAsia="Meiryo UI" w:hAnsi="Meiryo UI" w:hint="eastAsia"/>
                <w:szCs w:val="21"/>
              </w:rPr>
              <w:t>（１）「私費外国人留学生」は、入国後の家計状況の変化等により授業料の納付が困難となったことを確認できる場合に推薦できます。</w:t>
            </w:r>
          </w:p>
          <w:p w14:paraId="1A5254BA" w14:textId="576C0109" w:rsidR="00E36B34" w:rsidRDefault="00307B4A" w:rsidP="00E36B34">
            <w:pPr>
              <w:spacing w:line="340" w:lineRule="exact"/>
              <w:ind w:left="420" w:hangingChars="200" w:hanging="420"/>
              <w:jc w:val="left"/>
              <w:rPr>
                <w:rFonts w:ascii="Meiryo UI" w:eastAsia="Meiryo UI" w:hAnsi="Meiryo UI"/>
                <w:szCs w:val="21"/>
              </w:rPr>
            </w:pPr>
            <w:r w:rsidRPr="00054524">
              <w:rPr>
                <w:rFonts w:ascii="Meiryo UI" w:eastAsia="Meiryo UI" w:hAnsi="Meiryo UI" w:hint="eastAsia"/>
                <w:szCs w:val="21"/>
              </w:rPr>
              <w:t>（２）</w:t>
            </w:r>
            <w:r w:rsidRPr="00E36B34">
              <w:rPr>
                <w:rFonts w:ascii="Meiryo UI" w:eastAsia="Meiryo UI" w:hAnsi="Meiryo UI" w:hint="eastAsia"/>
                <w:b/>
                <w:bCs/>
                <w:szCs w:val="21"/>
              </w:rPr>
              <w:t>やむを得ない事情により</w:t>
            </w:r>
            <w:r w:rsidR="00E36B34">
              <w:rPr>
                <w:rFonts w:ascii="Meiryo UI" w:eastAsia="Meiryo UI" w:hAnsi="Meiryo UI" w:hint="eastAsia"/>
                <w:b/>
                <w:bCs/>
                <w:szCs w:val="21"/>
              </w:rPr>
              <w:t>、</w:t>
            </w:r>
            <w:r w:rsidRPr="00054524">
              <w:rPr>
                <w:rFonts w:ascii="Meiryo UI" w:eastAsia="Meiryo UI" w:hAnsi="Meiryo UI" w:hint="eastAsia"/>
                <w:szCs w:val="21"/>
              </w:rPr>
              <w:t>留年</w:t>
            </w:r>
            <w:r w:rsidR="00E36B34">
              <w:rPr>
                <w:rFonts w:ascii="Meiryo UI" w:eastAsia="Meiryo UI" w:hAnsi="Meiryo UI" w:hint="eastAsia"/>
                <w:szCs w:val="21"/>
              </w:rPr>
              <w:t>また</w:t>
            </w:r>
            <w:r w:rsidRPr="00054524">
              <w:rPr>
                <w:rFonts w:ascii="Meiryo UI" w:eastAsia="Meiryo UI" w:hAnsi="Meiryo UI" w:hint="eastAsia"/>
                <w:szCs w:val="21"/>
              </w:rPr>
              <w:t>は在籍期間が修業年限（標準修業年限）を超えた場合に推薦できます</w:t>
            </w:r>
            <w:r w:rsidR="00E36B34">
              <w:rPr>
                <w:rFonts w:ascii="Meiryo UI" w:eastAsia="Meiryo UI" w:hAnsi="Meiryo UI" w:hint="eastAsia"/>
                <w:szCs w:val="21"/>
              </w:rPr>
              <w:t>。</w:t>
            </w:r>
          </w:p>
          <w:p w14:paraId="4F790B89" w14:textId="00258B08" w:rsidR="00307B4A" w:rsidRDefault="00E36B34" w:rsidP="00E36B34">
            <w:pPr>
              <w:spacing w:line="340" w:lineRule="exact"/>
              <w:ind w:leftChars="100" w:left="420" w:hangingChars="100" w:hanging="210"/>
              <w:jc w:val="left"/>
              <w:rPr>
                <w:rFonts w:ascii="Meiryo UI" w:eastAsia="Meiryo UI" w:hAnsi="Meiryo UI"/>
                <w:szCs w:val="21"/>
              </w:rPr>
            </w:pPr>
            <w:r>
              <w:rPr>
                <w:rFonts w:ascii="Meiryo UI" w:eastAsia="Meiryo UI" w:hAnsi="Meiryo UI" w:hint="eastAsia"/>
                <w:szCs w:val="21"/>
              </w:rPr>
              <w:t>※要件の詳細は</w:t>
            </w:r>
            <w:r w:rsidR="00307B4A" w:rsidRPr="00054524">
              <w:rPr>
                <w:rFonts w:ascii="Meiryo UI" w:eastAsia="Meiryo UI" w:hAnsi="Meiryo UI" w:hint="eastAsia"/>
                <w:szCs w:val="21"/>
              </w:rPr>
              <w:t>裏面参照</w:t>
            </w:r>
          </w:p>
          <w:p w14:paraId="71BC615B" w14:textId="77777777" w:rsidR="00C42328" w:rsidRPr="00C42328" w:rsidRDefault="00C42328" w:rsidP="00C42328">
            <w:pPr>
              <w:spacing w:line="340" w:lineRule="exact"/>
              <w:ind w:left="420" w:hangingChars="200" w:hanging="420"/>
              <w:jc w:val="left"/>
              <w:rPr>
                <w:rFonts w:ascii="Meiryo UI" w:eastAsia="Meiryo UI" w:hAnsi="Meiryo UI"/>
                <w:szCs w:val="21"/>
              </w:rPr>
            </w:pPr>
          </w:p>
          <w:tbl>
            <w:tblPr>
              <w:tblStyle w:val="a3"/>
              <w:tblW w:w="0" w:type="auto"/>
              <w:tblInd w:w="166" w:type="dxa"/>
              <w:tblLook w:val="04A0" w:firstRow="1" w:lastRow="0" w:firstColumn="1" w:lastColumn="0" w:noHBand="0" w:noVBand="1"/>
            </w:tblPr>
            <w:tblGrid>
              <w:gridCol w:w="10064"/>
            </w:tblGrid>
            <w:tr w:rsidR="00307B4A" w14:paraId="41825C3B" w14:textId="77777777" w:rsidTr="00E36B34">
              <w:trPr>
                <w:trHeight w:val="10925"/>
              </w:trPr>
              <w:tc>
                <w:tcPr>
                  <w:tcW w:w="10064" w:type="dxa"/>
                </w:tcPr>
                <w:p w14:paraId="62EFD10C" w14:textId="77777777" w:rsidR="00307B4A" w:rsidRDefault="00307B4A" w:rsidP="005F388A">
                  <w:pPr>
                    <w:spacing w:line="340" w:lineRule="exact"/>
                    <w:jc w:val="left"/>
                    <w:rPr>
                      <w:rFonts w:ascii="Meiryo UI" w:eastAsia="Meiryo UI" w:hAnsi="Meiryo UI"/>
                      <w:sz w:val="22"/>
                    </w:rPr>
                  </w:pPr>
                </w:p>
                <w:p w14:paraId="2533B644" w14:textId="77777777" w:rsidR="00307B4A" w:rsidRDefault="00307B4A" w:rsidP="005F388A">
                  <w:pPr>
                    <w:spacing w:line="340" w:lineRule="exact"/>
                    <w:ind w:firstLineChars="100" w:firstLine="220"/>
                    <w:jc w:val="left"/>
                    <w:rPr>
                      <w:rFonts w:ascii="Meiryo UI" w:eastAsia="Meiryo UI" w:hAnsi="Meiryo UI"/>
                      <w:sz w:val="22"/>
                    </w:rPr>
                  </w:pPr>
                  <w:r w:rsidRPr="00D80EC5">
                    <w:rPr>
                      <w:rFonts w:ascii="Meiryo UI" w:eastAsia="Meiryo UI" w:hAnsi="Meiryo UI" w:hint="eastAsia"/>
                      <w:sz w:val="22"/>
                    </w:rPr>
                    <w:t>推薦する学生氏名</w:t>
                  </w:r>
                  <w:r w:rsidR="005F388A" w:rsidRPr="005F388A">
                    <w:rPr>
                      <w:rFonts w:ascii="Meiryo UI" w:eastAsia="Meiryo UI" w:hAnsi="Meiryo UI" w:hint="eastAsia"/>
                      <w:sz w:val="22"/>
                      <w:u w:val="single"/>
                    </w:rPr>
                    <w:t xml:space="preserve">　　　　　　　　　　　　　　　　　　　　　　　　</w:t>
                  </w:r>
                </w:p>
                <w:p w14:paraId="4BE420AD" w14:textId="77777777" w:rsidR="00307B4A" w:rsidRDefault="00307B4A" w:rsidP="005F388A">
                  <w:pPr>
                    <w:spacing w:line="340" w:lineRule="exact"/>
                    <w:jc w:val="left"/>
                    <w:rPr>
                      <w:rFonts w:ascii="Meiryo UI" w:eastAsia="Meiryo UI" w:hAnsi="Meiryo UI"/>
                      <w:sz w:val="22"/>
                    </w:rPr>
                  </w:pPr>
                </w:p>
                <w:p w14:paraId="09C65BC0" w14:textId="77777777" w:rsidR="00307B4A" w:rsidRDefault="00307B4A" w:rsidP="005F388A">
                  <w:pPr>
                    <w:spacing w:line="340" w:lineRule="exact"/>
                    <w:jc w:val="left"/>
                    <w:rPr>
                      <w:rFonts w:ascii="Meiryo UI" w:eastAsia="Meiryo UI" w:hAnsi="Meiryo UI"/>
                      <w:sz w:val="22"/>
                    </w:rPr>
                  </w:pPr>
                  <w:r w:rsidRPr="00D80EC5">
                    <w:rPr>
                      <w:rFonts w:ascii="Meiryo UI" w:eastAsia="Meiryo UI" w:hAnsi="Meiryo UI" w:hint="eastAsia"/>
                      <w:sz w:val="22"/>
                    </w:rPr>
                    <w:t>該当する推薦理由に</w:t>
                  </w:r>
                  <w:r w:rsidRPr="00D80EC5">
                    <w:rPr>
                      <w:rFonts w:ascii="Meiryo UI" w:eastAsia="Meiryo UI" w:hAnsi="Meiryo UI" w:cs="Segoe UI Symbol"/>
                      <w:sz w:val="22"/>
                    </w:rPr>
                    <w:t>☑</w:t>
                  </w:r>
                  <w:r w:rsidRPr="00D80EC5">
                    <w:rPr>
                      <w:rFonts w:ascii="Meiryo UI" w:eastAsia="Meiryo UI" w:hAnsi="Meiryo UI" w:hint="eastAsia"/>
                      <w:sz w:val="22"/>
                    </w:rPr>
                    <w:t>してください。</w:t>
                  </w:r>
                </w:p>
                <w:p w14:paraId="19BA927E" w14:textId="77777777" w:rsidR="00307B4A" w:rsidRPr="00054524" w:rsidRDefault="00307B4A" w:rsidP="00054524">
                  <w:pPr>
                    <w:spacing w:line="340" w:lineRule="exact"/>
                    <w:jc w:val="left"/>
                    <w:rPr>
                      <w:rFonts w:ascii="Meiryo UI" w:eastAsia="Meiryo UI" w:hAnsi="Meiryo UI"/>
                      <w:b/>
                      <w:sz w:val="22"/>
                    </w:rPr>
                  </w:pPr>
                  <w:r w:rsidRPr="00054524">
                    <w:rPr>
                      <w:rFonts w:ascii="Meiryo UI" w:eastAsia="Meiryo UI" w:hAnsi="Meiryo UI" w:hint="eastAsia"/>
                      <w:b/>
                      <w:sz w:val="22"/>
                    </w:rPr>
                    <w:t>（１）私費外国人留学生</w:t>
                  </w:r>
                </w:p>
                <w:p w14:paraId="2592B907" w14:textId="4EEC44A3" w:rsidR="00307B4A" w:rsidRPr="005F388A" w:rsidRDefault="00E36B34" w:rsidP="00054524">
                  <w:pPr>
                    <w:spacing w:line="340" w:lineRule="exact"/>
                    <w:ind w:firstLineChars="200" w:firstLine="400"/>
                    <w:jc w:val="left"/>
                    <w:rPr>
                      <w:rFonts w:ascii="Meiryo UI" w:eastAsia="Meiryo UI" w:hAnsi="Meiryo UI"/>
                      <w:sz w:val="20"/>
                      <w:szCs w:val="20"/>
                    </w:rPr>
                  </w:pPr>
                  <w:sdt>
                    <w:sdtPr>
                      <w:rPr>
                        <w:rFonts w:ascii="Meiryo UI" w:eastAsia="Meiryo UI" w:hAnsi="Meiryo UI" w:hint="eastAsia"/>
                        <w:sz w:val="20"/>
                        <w:szCs w:val="20"/>
                      </w:rPr>
                      <w:id w:val="-1613588387"/>
                      <w14:checkbox>
                        <w14:checked w14:val="0"/>
                        <w14:checkedState w14:val="2611" w14:font="ＭＳ Ｐゴシック"/>
                        <w14:uncheckedState w14:val="2610" w14:font="ＭＳ ゴシック"/>
                      </w14:checkbox>
                    </w:sdtPr>
                    <w:sdtEndPr/>
                    <w:sdtContent>
                      <w:r w:rsidR="00A9019C">
                        <w:rPr>
                          <w:rFonts w:ascii="ＭＳ ゴシック" w:eastAsia="ＭＳ ゴシック" w:hAnsi="ＭＳ ゴシック" w:hint="eastAsia"/>
                          <w:sz w:val="20"/>
                          <w:szCs w:val="20"/>
                        </w:rPr>
                        <w:t>☐</w:t>
                      </w:r>
                    </w:sdtContent>
                  </w:sdt>
                  <w:r w:rsidR="00307B4A" w:rsidRPr="005F388A">
                    <w:rPr>
                      <w:rFonts w:ascii="Meiryo UI" w:eastAsia="Meiryo UI" w:hAnsi="Meiryo UI" w:hint="eastAsia"/>
                      <w:sz w:val="20"/>
                      <w:szCs w:val="20"/>
                    </w:rPr>
                    <w:t>入国後の家計状況の変化等により授業料の納付が困難となっている。</w:t>
                  </w:r>
                </w:p>
                <w:p w14:paraId="08D0FF70" w14:textId="2BB9C3CF" w:rsidR="00307B4A" w:rsidRPr="00054524" w:rsidRDefault="00307B4A" w:rsidP="00054524">
                  <w:pPr>
                    <w:spacing w:line="340" w:lineRule="exact"/>
                    <w:jc w:val="left"/>
                    <w:rPr>
                      <w:rFonts w:ascii="Meiryo UI" w:eastAsia="Meiryo UI" w:hAnsi="Meiryo UI"/>
                      <w:b/>
                      <w:sz w:val="22"/>
                    </w:rPr>
                  </w:pPr>
                  <w:r w:rsidRPr="00054524">
                    <w:rPr>
                      <w:rFonts w:ascii="Meiryo UI" w:eastAsia="Meiryo UI" w:hAnsi="Meiryo UI" w:hint="eastAsia"/>
                      <w:b/>
                      <w:sz w:val="22"/>
                    </w:rPr>
                    <w:t>（２）やむを得ない事情により留年</w:t>
                  </w:r>
                  <w:r w:rsidR="00E36B34">
                    <w:rPr>
                      <w:rFonts w:ascii="Meiryo UI" w:eastAsia="Meiryo UI" w:hAnsi="Meiryo UI" w:hint="eastAsia"/>
                      <w:b/>
                      <w:sz w:val="22"/>
                    </w:rPr>
                    <w:t>また</w:t>
                  </w:r>
                  <w:r w:rsidRPr="00054524">
                    <w:rPr>
                      <w:rFonts w:ascii="Meiryo UI" w:eastAsia="Meiryo UI" w:hAnsi="Meiryo UI" w:hint="eastAsia"/>
                      <w:b/>
                      <w:sz w:val="22"/>
                    </w:rPr>
                    <w:t>は在籍期間が修業年限（標準修業年限）を超えた者</w:t>
                  </w:r>
                </w:p>
                <w:p w14:paraId="54E42083" w14:textId="760225B4" w:rsidR="00307B4A" w:rsidRPr="005F388A" w:rsidRDefault="00E36B34" w:rsidP="00054524">
                  <w:pPr>
                    <w:spacing w:line="340" w:lineRule="exact"/>
                    <w:ind w:firstLineChars="200" w:firstLine="400"/>
                    <w:jc w:val="left"/>
                    <w:rPr>
                      <w:rFonts w:ascii="Meiryo UI" w:eastAsia="Meiryo UI" w:hAnsi="Meiryo UI"/>
                      <w:sz w:val="20"/>
                      <w:szCs w:val="20"/>
                    </w:rPr>
                  </w:pPr>
                  <w:sdt>
                    <w:sdtPr>
                      <w:rPr>
                        <w:rFonts w:ascii="Meiryo UI" w:eastAsia="Meiryo UI" w:hAnsi="Meiryo UI" w:hint="eastAsia"/>
                        <w:sz w:val="20"/>
                        <w:szCs w:val="20"/>
                      </w:rPr>
                      <w:id w:val="-1863585907"/>
                      <w14:checkbox>
                        <w14:checked w14:val="0"/>
                        <w14:checkedState w14:val="2611" w14:font="ＭＳ Ｐゴシック"/>
                        <w14:uncheckedState w14:val="2610" w14:font="ＭＳ ゴシック"/>
                      </w14:checkbox>
                    </w:sdtPr>
                    <w:sdtEndPr/>
                    <w:sdtContent>
                      <w:r w:rsidR="00A9019C">
                        <w:rPr>
                          <w:rFonts w:ascii="ＭＳ ゴシック" w:eastAsia="ＭＳ ゴシック" w:hAnsi="ＭＳ ゴシック" w:hint="eastAsia"/>
                          <w:sz w:val="20"/>
                          <w:szCs w:val="20"/>
                        </w:rPr>
                        <w:t>☐</w:t>
                      </w:r>
                    </w:sdtContent>
                  </w:sdt>
                  <w:r w:rsidR="00307B4A" w:rsidRPr="005F388A">
                    <w:rPr>
                      <w:rFonts w:ascii="Meiryo UI" w:eastAsia="Meiryo UI" w:hAnsi="Meiryo UI" w:hint="eastAsia"/>
                      <w:sz w:val="20"/>
                      <w:szCs w:val="20"/>
                    </w:rPr>
                    <w:t>①病気</w:t>
                  </w:r>
                  <w:r w:rsidR="00506479">
                    <w:rPr>
                      <w:rFonts w:ascii="Meiryo UI" w:eastAsia="Meiryo UI" w:hAnsi="Meiryo UI" w:hint="eastAsia"/>
                      <w:sz w:val="20"/>
                      <w:szCs w:val="20"/>
                    </w:rPr>
                    <w:t>または病気による休学</w:t>
                  </w:r>
                  <w:r w:rsidR="00307B4A" w:rsidRPr="005F388A">
                    <w:rPr>
                      <w:rFonts w:ascii="Meiryo UI" w:eastAsia="Meiryo UI" w:hAnsi="Meiryo UI" w:hint="eastAsia"/>
                      <w:sz w:val="20"/>
                      <w:szCs w:val="20"/>
                    </w:rPr>
                    <w:t>により単位修得できなかった【医師の診断書を添付】</w:t>
                  </w:r>
                </w:p>
                <w:p w14:paraId="4EC01D9A" w14:textId="7200C54A" w:rsidR="00307B4A" w:rsidRPr="005F388A" w:rsidRDefault="00E36B34" w:rsidP="00506479">
                  <w:pPr>
                    <w:spacing w:line="340" w:lineRule="exact"/>
                    <w:ind w:leftChars="190" w:left="815" w:hangingChars="208" w:hanging="416"/>
                    <w:jc w:val="left"/>
                    <w:rPr>
                      <w:rFonts w:ascii="Meiryo UI" w:eastAsia="Meiryo UI" w:hAnsi="Meiryo UI"/>
                      <w:sz w:val="20"/>
                      <w:szCs w:val="20"/>
                    </w:rPr>
                  </w:pPr>
                  <w:sdt>
                    <w:sdtPr>
                      <w:rPr>
                        <w:rFonts w:ascii="Meiryo UI" w:eastAsia="Meiryo UI" w:hAnsi="Meiryo UI" w:hint="eastAsia"/>
                        <w:sz w:val="20"/>
                        <w:szCs w:val="20"/>
                      </w:rPr>
                      <w:id w:val="-237174913"/>
                      <w14:checkbox>
                        <w14:checked w14:val="0"/>
                        <w14:checkedState w14:val="2611" w14:font="ＭＳ Ｐゴシック"/>
                        <w14:uncheckedState w14:val="2610" w14:font="ＭＳ ゴシック"/>
                      </w14:checkbox>
                    </w:sdtPr>
                    <w:sdtEndPr/>
                    <w:sdtContent>
                      <w:r w:rsidR="00A9019C">
                        <w:rPr>
                          <w:rFonts w:ascii="ＭＳ ゴシック" w:eastAsia="ＭＳ ゴシック" w:hAnsi="ＭＳ ゴシック" w:hint="eastAsia"/>
                          <w:sz w:val="20"/>
                          <w:szCs w:val="20"/>
                        </w:rPr>
                        <w:t>☐</w:t>
                      </w:r>
                    </w:sdtContent>
                  </w:sdt>
                  <w:r w:rsidR="00307B4A" w:rsidRPr="005F388A">
                    <w:rPr>
                      <w:rFonts w:ascii="Meiryo UI" w:eastAsia="Meiryo UI" w:hAnsi="Meiryo UI" w:hint="eastAsia"/>
                      <w:sz w:val="20"/>
                      <w:szCs w:val="20"/>
                    </w:rPr>
                    <w:t>②国費留学</w:t>
                  </w:r>
                  <w:r>
                    <w:rPr>
                      <w:rFonts w:ascii="Meiryo UI" w:eastAsia="Meiryo UI" w:hAnsi="Meiryo UI" w:hint="eastAsia"/>
                      <w:sz w:val="20"/>
                      <w:szCs w:val="20"/>
                    </w:rPr>
                    <w:t>また</w:t>
                  </w:r>
                  <w:r w:rsidR="00307B4A" w:rsidRPr="005F388A">
                    <w:rPr>
                      <w:rFonts w:ascii="Meiryo UI" w:eastAsia="Meiryo UI" w:hAnsi="Meiryo UI" w:hint="eastAsia"/>
                      <w:sz w:val="20"/>
                      <w:szCs w:val="20"/>
                    </w:rPr>
                    <w:t>は地方公共団体等からの助成による留学</w:t>
                  </w:r>
                  <w:r w:rsidR="00506479">
                    <w:rPr>
                      <w:rFonts w:ascii="Meiryo UI" w:eastAsia="Meiryo UI" w:hAnsi="Meiryo UI" w:hint="eastAsia"/>
                      <w:sz w:val="20"/>
                      <w:szCs w:val="20"/>
                    </w:rPr>
                    <w:t>のため単位</w:t>
                  </w:r>
                  <w:r w:rsidR="00D03E0A">
                    <w:rPr>
                      <w:rFonts w:ascii="Meiryo UI" w:eastAsia="Meiryo UI" w:hAnsi="Meiryo UI" w:hint="eastAsia"/>
                      <w:sz w:val="20"/>
                      <w:szCs w:val="20"/>
                    </w:rPr>
                    <w:t>修得</w:t>
                  </w:r>
                  <w:r w:rsidR="00506479">
                    <w:rPr>
                      <w:rFonts w:ascii="Meiryo UI" w:eastAsia="Meiryo UI" w:hAnsi="Meiryo UI" w:hint="eastAsia"/>
                      <w:sz w:val="20"/>
                      <w:szCs w:val="20"/>
                    </w:rPr>
                    <w:t>できなかった</w:t>
                  </w:r>
                  <w:r w:rsidR="00307B4A" w:rsidRPr="005F388A">
                    <w:rPr>
                      <w:rFonts w:ascii="Meiryo UI" w:eastAsia="Meiryo UI" w:hAnsi="Meiryo UI" w:hint="eastAsia"/>
                      <w:sz w:val="20"/>
                      <w:szCs w:val="20"/>
                    </w:rPr>
                    <w:t>（いずれの場合も留学期間が半年以上）【証明するものを添付】</w:t>
                  </w:r>
                </w:p>
                <w:p w14:paraId="19F64B13" w14:textId="10F65767" w:rsidR="00307B4A" w:rsidRPr="005F388A" w:rsidRDefault="00E36B34" w:rsidP="002E6ED9">
                  <w:pPr>
                    <w:spacing w:line="340" w:lineRule="exact"/>
                    <w:ind w:firstLineChars="200" w:firstLine="400"/>
                    <w:jc w:val="left"/>
                    <w:rPr>
                      <w:rFonts w:ascii="Meiryo UI" w:eastAsia="Meiryo UI" w:hAnsi="Meiryo UI"/>
                      <w:sz w:val="20"/>
                      <w:szCs w:val="20"/>
                    </w:rPr>
                  </w:pPr>
                  <w:sdt>
                    <w:sdtPr>
                      <w:rPr>
                        <w:rFonts w:ascii="Meiryo UI" w:eastAsia="Meiryo UI" w:hAnsi="Meiryo UI" w:hint="eastAsia"/>
                        <w:sz w:val="20"/>
                        <w:szCs w:val="20"/>
                      </w:rPr>
                      <w:id w:val="-291836202"/>
                      <w14:checkbox>
                        <w14:checked w14:val="0"/>
                        <w14:checkedState w14:val="2611" w14:font="ＭＳ Ｐゴシック"/>
                        <w14:uncheckedState w14:val="2610" w14:font="ＭＳ ゴシック"/>
                      </w14:checkbox>
                    </w:sdtPr>
                    <w:sdtEndPr/>
                    <w:sdtContent>
                      <w:r w:rsidR="00A9019C">
                        <w:rPr>
                          <w:rFonts w:ascii="ＭＳ ゴシック" w:eastAsia="ＭＳ ゴシック" w:hAnsi="ＭＳ ゴシック" w:hint="eastAsia"/>
                          <w:sz w:val="20"/>
                          <w:szCs w:val="20"/>
                        </w:rPr>
                        <w:t>☐</w:t>
                      </w:r>
                    </w:sdtContent>
                  </w:sdt>
                  <w:r w:rsidR="00307B4A" w:rsidRPr="005F388A">
                    <w:rPr>
                      <w:rFonts w:ascii="Meiryo UI" w:eastAsia="Meiryo UI" w:hAnsi="Meiryo UI" w:hint="eastAsia"/>
                      <w:sz w:val="20"/>
                      <w:szCs w:val="20"/>
                    </w:rPr>
                    <w:t>③大学院生の論文作成において、研究テーマ、研究方法等、本人の側の事情によらない理由で留年</w:t>
                  </w:r>
                  <w:r>
                    <w:rPr>
                      <w:rFonts w:ascii="Meiryo UI" w:eastAsia="Meiryo UI" w:hAnsi="Meiryo UI" w:hint="eastAsia"/>
                      <w:sz w:val="20"/>
                      <w:szCs w:val="20"/>
                    </w:rPr>
                    <w:t>また</w:t>
                  </w:r>
                  <w:r w:rsidR="00307B4A" w:rsidRPr="005F388A">
                    <w:rPr>
                      <w:rFonts w:ascii="Meiryo UI" w:eastAsia="Meiryo UI" w:hAnsi="Meiryo UI" w:hint="eastAsia"/>
                      <w:sz w:val="20"/>
                      <w:szCs w:val="20"/>
                    </w:rPr>
                    <w:t>は修業年限を超過した【証明するものを添付】</w:t>
                  </w:r>
                </w:p>
                <w:p w14:paraId="18AACAA2" w14:textId="0E44529B" w:rsidR="00307B4A" w:rsidRPr="005F388A" w:rsidRDefault="00E36B34" w:rsidP="00054524">
                  <w:pPr>
                    <w:spacing w:line="340" w:lineRule="exact"/>
                    <w:ind w:firstLineChars="200" w:firstLine="400"/>
                    <w:jc w:val="left"/>
                    <w:rPr>
                      <w:rFonts w:ascii="Meiryo UI" w:eastAsia="Meiryo UI" w:hAnsi="Meiryo UI"/>
                      <w:sz w:val="20"/>
                      <w:szCs w:val="20"/>
                    </w:rPr>
                  </w:pPr>
                  <w:sdt>
                    <w:sdtPr>
                      <w:rPr>
                        <w:rFonts w:ascii="Meiryo UI" w:eastAsia="Meiryo UI" w:hAnsi="Meiryo UI" w:hint="eastAsia"/>
                        <w:sz w:val="20"/>
                        <w:szCs w:val="20"/>
                      </w:rPr>
                      <w:id w:val="1971867288"/>
                      <w14:checkbox>
                        <w14:checked w14:val="0"/>
                        <w14:checkedState w14:val="2611" w14:font="ＭＳ Ｐゴシック"/>
                        <w14:uncheckedState w14:val="2610" w14:font="ＭＳ ゴシック"/>
                      </w14:checkbox>
                    </w:sdtPr>
                    <w:sdtEndPr/>
                    <w:sdtContent>
                      <w:r w:rsidR="00A9019C">
                        <w:rPr>
                          <w:rFonts w:ascii="ＭＳ ゴシック" w:eastAsia="ＭＳ ゴシック" w:hAnsi="ＭＳ ゴシック" w:hint="eastAsia"/>
                          <w:sz w:val="20"/>
                          <w:szCs w:val="20"/>
                        </w:rPr>
                        <w:t>☐</w:t>
                      </w:r>
                    </w:sdtContent>
                  </w:sdt>
                  <w:r w:rsidR="00506479">
                    <w:rPr>
                      <w:rFonts w:ascii="Meiryo UI" w:eastAsia="Meiryo UI" w:hAnsi="Meiryo UI" w:hint="eastAsia"/>
                      <w:sz w:val="20"/>
                      <w:szCs w:val="20"/>
                    </w:rPr>
                    <w:t>④</w:t>
                  </w:r>
                  <w:r w:rsidR="00506479" w:rsidRPr="00506479">
                    <w:rPr>
                      <w:rFonts w:ascii="Meiryo UI" w:eastAsia="Meiryo UI" w:hAnsi="Meiryo UI" w:hint="eastAsia"/>
                      <w:sz w:val="20"/>
                      <w:szCs w:val="20"/>
                    </w:rPr>
                    <w:t>その他以下のやむを得ない事由いずれかに該当する場合</w:t>
                  </w:r>
                  <w:r w:rsidR="00307B4A" w:rsidRPr="005F388A">
                    <w:rPr>
                      <w:rFonts w:ascii="Meiryo UI" w:eastAsia="Meiryo UI" w:hAnsi="Meiryo UI" w:hint="eastAsia"/>
                      <w:sz w:val="20"/>
                      <w:szCs w:val="20"/>
                    </w:rPr>
                    <w:t>【やむを得ない事由を証明するものを添付】</w:t>
                  </w:r>
                </w:p>
                <w:p w14:paraId="6B2C5B33" w14:textId="3E650A9A" w:rsidR="005F388A" w:rsidRPr="005F388A" w:rsidRDefault="00E36B34" w:rsidP="00054524">
                  <w:pPr>
                    <w:spacing w:line="340" w:lineRule="exact"/>
                    <w:ind w:firstLineChars="400" w:firstLine="800"/>
                    <w:jc w:val="left"/>
                    <w:rPr>
                      <w:rFonts w:ascii="Meiryo UI" w:eastAsia="Meiryo UI" w:hAnsi="Meiryo UI"/>
                      <w:sz w:val="20"/>
                      <w:szCs w:val="20"/>
                    </w:rPr>
                  </w:pPr>
                  <w:sdt>
                    <w:sdtPr>
                      <w:rPr>
                        <w:rFonts w:ascii="Meiryo UI" w:eastAsia="Meiryo UI" w:hAnsi="Meiryo UI" w:hint="eastAsia"/>
                        <w:sz w:val="20"/>
                        <w:szCs w:val="20"/>
                      </w:rPr>
                      <w:id w:val="980507473"/>
                      <w14:checkbox>
                        <w14:checked w14:val="0"/>
                        <w14:checkedState w14:val="2611" w14:font="ＭＳ Ｐゴシック"/>
                        <w14:uncheckedState w14:val="2610" w14:font="ＭＳ ゴシック"/>
                      </w14:checkbox>
                    </w:sdtPr>
                    <w:sdtEndPr/>
                    <w:sdtContent>
                      <w:r w:rsidR="00A9019C">
                        <w:rPr>
                          <w:rFonts w:ascii="ＭＳ ゴシック" w:eastAsia="ＭＳ ゴシック" w:hAnsi="ＭＳ ゴシック" w:hint="eastAsia"/>
                          <w:sz w:val="20"/>
                          <w:szCs w:val="20"/>
                        </w:rPr>
                        <w:t>☐</w:t>
                      </w:r>
                    </w:sdtContent>
                  </w:sdt>
                  <w:r w:rsidR="00307B4A" w:rsidRPr="005F388A">
                    <w:rPr>
                      <w:rFonts w:ascii="Meiryo UI" w:eastAsia="Meiryo UI" w:hAnsi="Meiryo UI" w:hint="eastAsia"/>
                      <w:sz w:val="20"/>
                      <w:szCs w:val="20"/>
                    </w:rPr>
                    <w:t>出産・育児のために休学した</w:t>
                  </w:r>
                </w:p>
                <w:p w14:paraId="1FB3B621" w14:textId="736137B9" w:rsidR="00307B4A" w:rsidRPr="005F388A" w:rsidRDefault="00E36B34" w:rsidP="00054524">
                  <w:pPr>
                    <w:spacing w:line="340" w:lineRule="exact"/>
                    <w:ind w:firstLineChars="400" w:firstLine="800"/>
                    <w:jc w:val="left"/>
                    <w:rPr>
                      <w:rFonts w:ascii="Meiryo UI" w:eastAsia="Meiryo UI" w:hAnsi="Meiryo UI"/>
                      <w:sz w:val="20"/>
                      <w:szCs w:val="20"/>
                    </w:rPr>
                  </w:pPr>
                  <w:sdt>
                    <w:sdtPr>
                      <w:rPr>
                        <w:rFonts w:ascii="Meiryo UI" w:eastAsia="Meiryo UI" w:hAnsi="Meiryo UI" w:hint="eastAsia"/>
                        <w:sz w:val="20"/>
                        <w:szCs w:val="20"/>
                      </w:rPr>
                      <w:id w:val="489299690"/>
                      <w14:checkbox>
                        <w14:checked w14:val="0"/>
                        <w14:checkedState w14:val="2611" w14:font="ＭＳ Ｐゴシック"/>
                        <w14:uncheckedState w14:val="2610" w14:font="ＭＳ ゴシック"/>
                      </w14:checkbox>
                    </w:sdtPr>
                    <w:sdtEndPr/>
                    <w:sdtContent>
                      <w:r w:rsidR="00A9019C">
                        <w:rPr>
                          <w:rFonts w:ascii="ＭＳ ゴシック" w:eastAsia="ＭＳ ゴシック" w:hAnsi="ＭＳ ゴシック" w:hint="eastAsia"/>
                          <w:sz w:val="20"/>
                          <w:szCs w:val="20"/>
                        </w:rPr>
                        <w:t>☐</w:t>
                      </w:r>
                    </w:sdtContent>
                  </w:sdt>
                  <w:r w:rsidR="005F388A" w:rsidRPr="005F388A">
                    <w:rPr>
                      <w:rFonts w:ascii="Meiryo UI" w:eastAsia="Meiryo UI" w:hAnsi="Meiryo UI" w:hint="eastAsia"/>
                      <w:sz w:val="20"/>
                      <w:szCs w:val="20"/>
                    </w:rPr>
                    <w:t>国または地方公共団体等の求めに応じ休学として公共的な事業に参加した</w:t>
                  </w:r>
                </w:p>
                <w:p w14:paraId="4C5EDA8B" w14:textId="2897C474" w:rsidR="005F388A" w:rsidRPr="005F388A" w:rsidRDefault="00E36B34" w:rsidP="00054524">
                  <w:pPr>
                    <w:spacing w:line="340" w:lineRule="exact"/>
                    <w:ind w:firstLineChars="400" w:firstLine="800"/>
                    <w:jc w:val="left"/>
                    <w:rPr>
                      <w:rFonts w:ascii="Meiryo UI" w:eastAsia="Meiryo UI" w:hAnsi="Meiryo UI"/>
                      <w:sz w:val="20"/>
                      <w:szCs w:val="20"/>
                    </w:rPr>
                  </w:pPr>
                  <w:sdt>
                    <w:sdtPr>
                      <w:rPr>
                        <w:rFonts w:ascii="Meiryo UI" w:eastAsia="Meiryo UI" w:hAnsi="Meiryo UI" w:hint="eastAsia"/>
                        <w:sz w:val="20"/>
                        <w:szCs w:val="20"/>
                      </w:rPr>
                      <w:id w:val="156897281"/>
                      <w14:checkbox>
                        <w14:checked w14:val="0"/>
                        <w14:checkedState w14:val="2611" w14:font="ＭＳ Ｐゴシック"/>
                        <w14:uncheckedState w14:val="2610" w14:font="ＭＳ ゴシック"/>
                      </w14:checkbox>
                    </w:sdtPr>
                    <w:sdtEndPr/>
                    <w:sdtContent>
                      <w:r w:rsidR="00A9019C">
                        <w:rPr>
                          <w:rFonts w:ascii="ＭＳ ゴシック" w:eastAsia="ＭＳ ゴシック" w:hAnsi="ＭＳ ゴシック" w:hint="eastAsia"/>
                          <w:sz w:val="20"/>
                          <w:szCs w:val="20"/>
                        </w:rPr>
                        <w:t>☐</w:t>
                      </w:r>
                    </w:sdtContent>
                  </w:sdt>
                  <w:r w:rsidR="005F388A" w:rsidRPr="005F388A">
                    <w:rPr>
                      <w:rFonts w:ascii="Meiryo UI" w:eastAsia="Meiryo UI" w:hAnsi="Meiryo UI" w:hint="eastAsia"/>
                      <w:sz w:val="20"/>
                      <w:szCs w:val="20"/>
                    </w:rPr>
                    <w:t>学資負担者の不在や被保護世帯のため、学業と並行して学資獲得のためのアルバイトまたは常勤の職についた</w:t>
                  </w:r>
                </w:p>
                <w:p w14:paraId="6DF2D611" w14:textId="50167A59" w:rsidR="005F388A" w:rsidRPr="005F388A" w:rsidRDefault="00E36B34" w:rsidP="00054524">
                  <w:pPr>
                    <w:spacing w:line="340" w:lineRule="exact"/>
                    <w:ind w:firstLineChars="400" w:firstLine="800"/>
                    <w:jc w:val="left"/>
                    <w:rPr>
                      <w:rFonts w:ascii="Meiryo UI" w:eastAsia="Meiryo UI" w:hAnsi="Meiryo UI"/>
                      <w:sz w:val="20"/>
                      <w:szCs w:val="20"/>
                    </w:rPr>
                  </w:pPr>
                  <w:sdt>
                    <w:sdtPr>
                      <w:rPr>
                        <w:rFonts w:ascii="Meiryo UI" w:eastAsia="Meiryo UI" w:hAnsi="Meiryo UI" w:hint="eastAsia"/>
                        <w:sz w:val="20"/>
                        <w:szCs w:val="20"/>
                      </w:rPr>
                      <w:id w:val="-1073048334"/>
                      <w14:checkbox>
                        <w14:checked w14:val="0"/>
                        <w14:checkedState w14:val="2611" w14:font="ＭＳ Ｐゴシック"/>
                        <w14:uncheckedState w14:val="2610" w14:font="ＭＳ ゴシック"/>
                      </w14:checkbox>
                    </w:sdtPr>
                    <w:sdtEndPr/>
                    <w:sdtContent>
                      <w:r w:rsidR="00A9019C">
                        <w:rPr>
                          <w:rFonts w:ascii="ＭＳ ゴシック" w:eastAsia="ＭＳ ゴシック" w:hAnsi="ＭＳ ゴシック" w:hint="eastAsia"/>
                          <w:sz w:val="20"/>
                          <w:szCs w:val="20"/>
                        </w:rPr>
                        <w:t>☐</w:t>
                      </w:r>
                    </w:sdtContent>
                  </w:sdt>
                  <w:r w:rsidR="005F388A" w:rsidRPr="005F388A">
                    <w:rPr>
                      <w:rFonts w:ascii="Meiryo UI" w:eastAsia="Meiryo UI" w:hAnsi="Meiryo UI" w:hint="eastAsia"/>
                      <w:sz w:val="20"/>
                      <w:szCs w:val="20"/>
                    </w:rPr>
                    <w:t>本人が身体障害者である</w:t>
                  </w:r>
                </w:p>
                <w:p w14:paraId="180B46A2" w14:textId="77777777" w:rsidR="00054524" w:rsidRDefault="00054524" w:rsidP="005F388A">
                  <w:pPr>
                    <w:spacing w:line="340" w:lineRule="exact"/>
                    <w:jc w:val="left"/>
                    <w:rPr>
                      <w:rFonts w:ascii="Meiryo UI" w:eastAsia="Meiryo UI" w:hAnsi="Meiryo UI"/>
                      <w:sz w:val="22"/>
                    </w:rPr>
                  </w:pPr>
                </w:p>
                <w:p w14:paraId="6D4B49CA" w14:textId="76A4154C" w:rsidR="005F388A" w:rsidRDefault="005F388A" w:rsidP="002E6ED9">
                  <w:pPr>
                    <w:spacing w:line="340" w:lineRule="exact"/>
                    <w:ind w:firstLineChars="100" w:firstLine="220"/>
                    <w:jc w:val="left"/>
                    <w:rPr>
                      <w:rFonts w:ascii="Meiryo UI" w:eastAsia="Meiryo UI" w:hAnsi="Meiryo UI"/>
                      <w:sz w:val="18"/>
                      <w:szCs w:val="18"/>
                    </w:rPr>
                  </w:pPr>
                  <w:r w:rsidRPr="00D80EC5">
                    <w:rPr>
                      <w:rFonts w:ascii="Meiryo UI" w:eastAsia="Meiryo UI" w:hAnsi="Meiryo UI" w:hint="eastAsia"/>
                      <w:sz w:val="22"/>
                    </w:rPr>
                    <w:t>指導教員等の推薦理由</w:t>
                  </w:r>
                  <w:r w:rsidRPr="00054524">
                    <w:rPr>
                      <w:rFonts w:ascii="Meiryo UI" w:eastAsia="Meiryo UI" w:hAnsi="Meiryo UI" w:hint="eastAsia"/>
                      <w:sz w:val="18"/>
                      <w:szCs w:val="18"/>
                    </w:rPr>
                    <w:t xml:space="preserve">　　　※具体的に記入してください。</w:t>
                  </w:r>
                </w:p>
                <w:tbl>
                  <w:tblPr>
                    <w:tblStyle w:val="a3"/>
                    <w:tblW w:w="0" w:type="auto"/>
                    <w:tblInd w:w="159" w:type="dxa"/>
                    <w:tblLook w:val="04A0" w:firstRow="1" w:lastRow="0" w:firstColumn="1" w:lastColumn="0" w:noHBand="0" w:noVBand="1"/>
                  </w:tblPr>
                  <w:tblGrid>
                    <w:gridCol w:w="9498"/>
                  </w:tblGrid>
                  <w:tr w:rsidR="002E6ED9" w14:paraId="3C239491" w14:textId="77777777" w:rsidTr="002E6ED9">
                    <w:trPr>
                      <w:trHeight w:val="2830"/>
                    </w:trPr>
                    <w:tc>
                      <w:tcPr>
                        <w:tcW w:w="9498" w:type="dxa"/>
                      </w:tcPr>
                      <w:p w14:paraId="68968C06" w14:textId="77777777" w:rsidR="002E6ED9" w:rsidRDefault="002E6ED9" w:rsidP="002E6ED9">
                        <w:pPr>
                          <w:spacing w:line="340" w:lineRule="exact"/>
                          <w:jc w:val="left"/>
                          <w:rPr>
                            <w:rFonts w:ascii="Meiryo UI" w:eastAsia="Meiryo UI" w:hAnsi="Meiryo UI"/>
                            <w:sz w:val="22"/>
                          </w:rPr>
                        </w:pPr>
                      </w:p>
                      <w:p w14:paraId="3515CFB5" w14:textId="77777777" w:rsidR="002E6ED9" w:rsidRDefault="002E6ED9" w:rsidP="002E6ED9">
                        <w:pPr>
                          <w:spacing w:line="340" w:lineRule="exact"/>
                          <w:jc w:val="left"/>
                          <w:rPr>
                            <w:rFonts w:ascii="Meiryo UI" w:eastAsia="Meiryo UI" w:hAnsi="Meiryo UI"/>
                            <w:sz w:val="22"/>
                          </w:rPr>
                        </w:pPr>
                      </w:p>
                      <w:p w14:paraId="2058177B" w14:textId="77777777" w:rsidR="002E6ED9" w:rsidRDefault="002E6ED9" w:rsidP="002E6ED9">
                        <w:pPr>
                          <w:spacing w:line="340" w:lineRule="exact"/>
                          <w:jc w:val="left"/>
                          <w:rPr>
                            <w:rFonts w:ascii="Meiryo UI" w:eastAsia="Meiryo UI" w:hAnsi="Meiryo UI"/>
                            <w:sz w:val="22"/>
                          </w:rPr>
                        </w:pPr>
                      </w:p>
                      <w:p w14:paraId="139E54B0" w14:textId="1189E027" w:rsidR="002E6ED9" w:rsidRDefault="002E6ED9" w:rsidP="002E6ED9">
                        <w:pPr>
                          <w:spacing w:line="340" w:lineRule="exact"/>
                          <w:jc w:val="left"/>
                          <w:rPr>
                            <w:rFonts w:ascii="Meiryo UI" w:eastAsia="Meiryo UI" w:hAnsi="Meiryo UI"/>
                            <w:sz w:val="22"/>
                          </w:rPr>
                        </w:pPr>
                      </w:p>
                    </w:tc>
                  </w:tr>
                </w:tbl>
                <w:p w14:paraId="7C5AAD82" w14:textId="77777777" w:rsidR="005F388A" w:rsidRDefault="005F388A" w:rsidP="00054524">
                  <w:pPr>
                    <w:wordWrap w:val="0"/>
                    <w:spacing w:line="340" w:lineRule="exact"/>
                    <w:jc w:val="right"/>
                    <w:rPr>
                      <w:rFonts w:ascii="Meiryo UI" w:eastAsia="Meiryo UI" w:hAnsi="Meiryo UI"/>
                      <w:sz w:val="22"/>
                    </w:rPr>
                  </w:pPr>
                  <w:r w:rsidRPr="00D80EC5">
                    <w:rPr>
                      <w:rFonts w:ascii="Meiryo UI" w:eastAsia="Meiryo UI" w:hAnsi="Meiryo UI" w:hint="eastAsia"/>
                      <w:sz w:val="22"/>
                    </w:rPr>
                    <w:t>年　　　　月　　　　日</w:t>
                  </w:r>
                  <w:r w:rsidR="00054524">
                    <w:rPr>
                      <w:rFonts w:ascii="Meiryo UI" w:eastAsia="Meiryo UI" w:hAnsi="Meiryo UI" w:hint="eastAsia"/>
                      <w:sz w:val="22"/>
                    </w:rPr>
                    <w:t xml:space="preserve">　　</w:t>
                  </w:r>
                </w:p>
                <w:p w14:paraId="3DBF606B" w14:textId="77777777" w:rsidR="00C42328" w:rsidRPr="00C42328" w:rsidRDefault="00C42328" w:rsidP="00C42328">
                  <w:pPr>
                    <w:spacing w:line="340" w:lineRule="exact"/>
                    <w:jc w:val="right"/>
                    <w:rPr>
                      <w:rFonts w:ascii="Meiryo UI" w:eastAsia="Meiryo UI" w:hAnsi="Meiryo UI"/>
                      <w:sz w:val="22"/>
                    </w:rPr>
                  </w:pPr>
                </w:p>
                <w:p w14:paraId="71E2BD03" w14:textId="45FB5DB8" w:rsidR="005F388A" w:rsidRDefault="005F388A" w:rsidP="00C42328">
                  <w:pPr>
                    <w:spacing w:line="340" w:lineRule="exact"/>
                    <w:ind w:firstLineChars="200" w:firstLine="440"/>
                    <w:jc w:val="left"/>
                    <w:rPr>
                      <w:rFonts w:ascii="Meiryo UI" w:eastAsia="Meiryo UI" w:hAnsi="Meiryo UI"/>
                      <w:sz w:val="22"/>
                    </w:rPr>
                  </w:pPr>
                  <w:r w:rsidRPr="00D80EC5">
                    <w:rPr>
                      <w:rFonts w:ascii="Meiryo UI" w:eastAsia="Meiryo UI" w:hAnsi="Meiryo UI" w:hint="eastAsia"/>
                      <w:sz w:val="22"/>
                    </w:rPr>
                    <w:t>所属</w:t>
                  </w:r>
                  <w:r w:rsidR="00054524">
                    <w:rPr>
                      <w:rFonts w:ascii="Meiryo UI" w:eastAsia="Meiryo UI" w:hAnsi="Meiryo UI" w:hint="eastAsia"/>
                      <w:sz w:val="22"/>
                    </w:rPr>
                    <w:t xml:space="preserve">　</w:t>
                  </w:r>
                  <w:r w:rsidR="00054524" w:rsidRPr="00054524">
                    <w:rPr>
                      <w:rFonts w:ascii="Meiryo UI" w:eastAsia="Meiryo UI" w:hAnsi="Meiryo UI" w:hint="eastAsia"/>
                      <w:sz w:val="22"/>
                      <w:u w:val="single"/>
                    </w:rPr>
                    <w:t xml:space="preserve">　　　　　　　　　　　　　　　　　　　　　　</w:t>
                  </w:r>
                  <w:r w:rsidR="00C42328">
                    <w:rPr>
                      <w:rFonts w:ascii="Meiryo UI" w:eastAsia="Meiryo UI" w:hAnsi="Meiryo UI" w:hint="eastAsia"/>
                      <w:sz w:val="22"/>
                      <w:u w:val="single"/>
                    </w:rPr>
                    <w:t xml:space="preserve">　</w:t>
                  </w:r>
                  <w:r w:rsidR="00C42328" w:rsidRPr="00C42328">
                    <w:rPr>
                      <w:rFonts w:ascii="Meiryo UI" w:eastAsia="Meiryo UI" w:hAnsi="Meiryo UI" w:hint="eastAsia"/>
                      <w:sz w:val="22"/>
                    </w:rPr>
                    <w:t xml:space="preserve">　</w:t>
                  </w:r>
                  <w:r w:rsidRPr="00D80EC5">
                    <w:rPr>
                      <w:rFonts w:ascii="Meiryo UI" w:eastAsia="Meiryo UI" w:hAnsi="Meiryo UI" w:hint="eastAsia"/>
                      <w:sz w:val="22"/>
                    </w:rPr>
                    <w:t>指導教員等氏名</w:t>
                  </w:r>
                  <w:r w:rsidR="00054524">
                    <w:rPr>
                      <w:rFonts w:ascii="Meiryo UI" w:eastAsia="Meiryo UI" w:hAnsi="Meiryo UI" w:hint="eastAsia"/>
                      <w:sz w:val="22"/>
                    </w:rPr>
                    <w:t xml:space="preserve">　</w:t>
                  </w:r>
                  <w:r w:rsidR="00E36B34" w:rsidRPr="00E36B34">
                    <w:rPr>
                      <w:rFonts w:ascii="Meiryo UI" w:eastAsia="Meiryo UI" w:hAnsi="Meiryo UI" w:hint="eastAsia"/>
                      <w:sz w:val="22"/>
                      <w:u w:val="single"/>
                    </w:rPr>
                    <w:t>（自署）</w:t>
                  </w:r>
                  <w:r w:rsidR="00054524" w:rsidRPr="00E36B34">
                    <w:rPr>
                      <w:rFonts w:ascii="Meiryo UI" w:eastAsia="Meiryo UI" w:hAnsi="Meiryo UI" w:hint="eastAsia"/>
                      <w:sz w:val="22"/>
                      <w:u w:val="single"/>
                    </w:rPr>
                    <w:t xml:space="preserve">　</w:t>
                  </w:r>
                  <w:r w:rsidR="00054524" w:rsidRPr="00054524">
                    <w:rPr>
                      <w:rFonts w:ascii="Meiryo UI" w:eastAsia="Meiryo UI" w:hAnsi="Meiryo UI" w:hint="eastAsia"/>
                      <w:sz w:val="22"/>
                      <w:u w:val="single"/>
                    </w:rPr>
                    <w:t xml:space="preserve">　　　　　　　　　</w:t>
                  </w:r>
                  <w:r w:rsidRPr="00054524">
                    <w:rPr>
                      <w:rFonts w:ascii="Meiryo UI" w:eastAsia="Meiryo UI" w:hAnsi="Meiryo UI" w:hint="eastAsia"/>
                      <w:sz w:val="22"/>
                      <w:u w:val="single"/>
                    </w:rPr>
                    <w:t xml:space="preserve">　　　　　　</w:t>
                  </w:r>
                  <w:r w:rsidR="00E36B34">
                    <w:rPr>
                      <w:rFonts w:ascii="Meiryo UI" w:eastAsia="Meiryo UI" w:hAnsi="Meiryo UI" w:hint="eastAsia"/>
                      <w:sz w:val="22"/>
                      <w:u w:val="single"/>
                    </w:rPr>
                    <w:t xml:space="preserve">　</w:t>
                  </w:r>
                  <w:r w:rsidR="00054524" w:rsidRPr="00054524">
                    <w:rPr>
                      <w:rFonts w:ascii="Meiryo UI" w:eastAsia="Meiryo UI" w:hAnsi="Meiryo UI" w:hint="eastAsia"/>
                      <w:sz w:val="22"/>
                      <w:u w:val="single"/>
                    </w:rPr>
                    <w:t xml:space="preserve">　</w:t>
                  </w:r>
                  <w:r w:rsidR="00054524">
                    <w:rPr>
                      <w:rFonts w:ascii="Meiryo UI" w:eastAsia="Meiryo UI" w:hAnsi="Meiryo UI" w:hint="eastAsia"/>
                      <w:sz w:val="22"/>
                    </w:rPr>
                    <w:t xml:space="preserve">　　</w:t>
                  </w:r>
                </w:p>
                <w:p w14:paraId="227A1B9F" w14:textId="5747280B" w:rsidR="005F388A" w:rsidRPr="00054524" w:rsidRDefault="005F388A" w:rsidP="00E36B34">
                  <w:pPr>
                    <w:spacing w:line="340" w:lineRule="exact"/>
                    <w:jc w:val="left"/>
                    <w:rPr>
                      <w:rFonts w:ascii="Meiryo UI" w:eastAsia="Meiryo UI" w:hAnsi="Meiryo UI" w:hint="eastAsia"/>
                      <w:sz w:val="20"/>
                      <w:szCs w:val="20"/>
                    </w:rPr>
                  </w:pPr>
                </w:p>
              </w:tc>
            </w:tr>
          </w:tbl>
          <w:p w14:paraId="4119297C" w14:textId="77777777" w:rsidR="00307B4A" w:rsidRPr="00D80EC5" w:rsidRDefault="00307B4A" w:rsidP="005F388A">
            <w:pPr>
              <w:spacing w:line="340" w:lineRule="exact"/>
              <w:jc w:val="center"/>
              <w:rPr>
                <w:rFonts w:ascii="Meiryo UI" w:eastAsia="Meiryo UI" w:hAnsi="Meiryo UI"/>
                <w:sz w:val="22"/>
              </w:rPr>
            </w:pPr>
          </w:p>
        </w:tc>
      </w:tr>
    </w:tbl>
    <w:p w14:paraId="6938A303" w14:textId="77777777" w:rsidR="00D80EC5" w:rsidRPr="00307B4A" w:rsidRDefault="00307B4A" w:rsidP="00054524">
      <w:pPr>
        <w:widowControl/>
        <w:spacing w:line="340" w:lineRule="exact"/>
        <w:jc w:val="left"/>
        <w:rPr>
          <w:rFonts w:ascii="Meiryo UI" w:eastAsia="Meiryo UI" w:hAnsi="Meiryo UI"/>
          <w:sz w:val="22"/>
          <w:shd w:val="pct15" w:color="auto" w:fill="FFFFFF"/>
        </w:rPr>
      </w:pPr>
      <w:r w:rsidRPr="00307B4A">
        <w:rPr>
          <w:rFonts w:ascii="Meiryo UI" w:eastAsia="Meiryo UI" w:hAnsi="Meiryo UI"/>
          <w:sz w:val="22"/>
        </w:rPr>
        <w:br w:type="page"/>
      </w:r>
      <w:r w:rsidR="00D80EC5" w:rsidRPr="00307B4A">
        <w:rPr>
          <w:rFonts w:ascii="Meiryo UI" w:eastAsia="Meiryo UI" w:hAnsi="Meiryo UI" w:hint="eastAsia"/>
          <w:sz w:val="22"/>
          <w:shd w:val="pct15" w:color="auto" w:fill="FFFFFF"/>
        </w:rPr>
        <w:lastRenderedPageBreak/>
        <w:t>１．選考の対象者</w:t>
      </w:r>
    </w:p>
    <w:p w14:paraId="3CD28F05" w14:textId="77777777" w:rsidR="00D80EC5" w:rsidRPr="00307B4A" w:rsidRDefault="00D80EC5" w:rsidP="005F388A">
      <w:pPr>
        <w:spacing w:line="340" w:lineRule="exact"/>
        <w:ind w:firstLineChars="100" w:firstLine="200"/>
        <w:rPr>
          <w:rFonts w:ascii="Meiryo UI" w:eastAsia="Meiryo UI" w:hAnsi="Meiryo UI"/>
          <w:sz w:val="20"/>
          <w:szCs w:val="20"/>
        </w:rPr>
      </w:pPr>
      <w:r w:rsidRPr="00307B4A">
        <w:rPr>
          <w:rFonts w:ascii="Meiryo UI" w:eastAsia="Meiryo UI" w:hAnsi="Meiryo UI" w:hint="eastAsia"/>
          <w:sz w:val="20"/>
          <w:szCs w:val="20"/>
        </w:rPr>
        <w:t>（１）経済的理由により授業料の納付が困難であり、かつ、学業優秀と認められる者</w:t>
      </w:r>
    </w:p>
    <w:p w14:paraId="74C57FFD" w14:textId="77777777" w:rsidR="00D80EC5" w:rsidRPr="00307B4A" w:rsidRDefault="00D80EC5" w:rsidP="005F388A">
      <w:pPr>
        <w:spacing w:line="340" w:lineRule="exact"/>
        <w:ind w:leftChars="100" w:left="810" w:hangingChars="300" w:hanging="600"/>
        <w:rPr>
          <w:rFonts w:ascii="Meiryo UI" w:eastAsia="Meiryo UI" w:hAnsi="Meiryo UI"/>
          <w:sz w:val="20"/>
          <w:szCs w:val="20"/>
        </w:rPr>
      </w:pPr>
      <w:r w:rsidRPr="00307B4A">
        <w:rPr>
          <w:rFonts w:ascii="Meiryo UI" w:eastAsia="Meiryo UI" w:hAnsi="Meiryo UI" w:hint="eastAsia"/>
          <w:sz w:val="20"/>
          <w:szCs w:val="20"/>
        </w:rPr>
        <w:t>（２）徴収の時期前6ヶ月以内（新入学者の場合は入学前1年以内）に、学資を主として負担している者（以下「学資負担者」という）が死亡し、または、本人もしくはその学資負担者が風水害等の災害を受け、授業料の納付が著しく困難であると認められる者</w:t>
      </w:r>
    </w:p>
    <w:p w14:paraId="57CC108F" w14:textId="77777777" w:rsidR="00D80EC5" w:rsidRPr="00307B4A" w:rsidRDefault="00D80EC5" w:rsidP="005F388A">
      <w:pPr>
        <w:spacing w:line="340" w:lineRule="exact"/>
        <w:ind w:firstLineChars="100" w:firstLine="200"/>
        <w:rPr>
          <w:rFonts w:ascii="Meiryo UI" w:eastAsia="Meiryo UI" w:hAnsi="Meiryo UI"/>
          <w:sz w:val="20"/>
          <w:szCs w:val="20"/>
        </w:rPr>
      </w:pPr>
    </w:p>
    <w:p w14:paraId="4AA41D55" w14:textId="77777777" w:rsidR="00D80EC5" w:rsidRPr="005F388A" w:rsidRDefault="00D80EC5" w:rsidP="005F388A">
      <w:pPr>
        <w:spacing w:line="340" w:lineRule="exact"/>
        <w:ind w:leftChars="222" w:left="676" w:hangingChars="100" w:hanging="210"/>
        <w:rPr>
          <w:rFonts w:ascii="Meiryo UI" w:eastAsia="Meiryo UI" w:hAnsi="Meiryo UI"/>
          <w:b/>
          <w:szCs w:val="21"/>
        </w:rPr>
      </w:pPr>
      <w:r w:rsidRPr="005F388A">
        <w:rPr>
          <w:rFonts w:ascii="Meiryo UI" w:eastAsia="Meiryo UI" w:hAnsi="Meiryo UI" w:hint="eastAsia"/>
          <w:b/>
          <w:szCs w:val="21"/>
        </w:rPr>
        <w:t>※私費外国人留学生は、入国後の家計状況の変化等により授業料の納付が困難となり、かつ学業成績が優秀と認められる場合に限る。</w:t>
      </w:r>
    </w:p>
    <w:p w14:paraId="1506287D" w14:textId="77777777" w:rsidR="00D80EC5" w:rsidRPr="00307B4A" w:rsidRDefault="00D80EC5" w:rsidP="005F388A">
      <w:pPr>
        <w:spacing w:line="340" w:lineRule="exact"/>
        <w:rPr>
          <w:rFonts w:ascii="Meiryo UI" w:eastAsia="Meiryo UI" w:hAnsi="Meiryo UI"/>
          <w:sz w:val="20"/>
          <w:szCs w:val="20"/>
        </w:rPr>
      </w:pPr>
    </w:p>
    <w:p w14:paraId="284BF863" w14:textId="77777777" w:rsidR="00D80EC5" w:rsidRPr="00307B4A" w:rsidRDefault="00D80EC5" w:rsidP="005F388A">
      <w:pPr>
        <w:spacing w:line="340" w:lineRule="exact"/>
        <w:rPr>
          <w:rFonts w:ascii="Meiryo UI" w:eastAsia="Meiryo UI" w:hAnsi="Meiryo UI"/>
          <w:sz w:val="20"/>
          <w:szCs w:val="20"/>
        </w:rPr>
      </w:pPr>
    </w:p>
    <w:p w14:paraId="0584B18E" w14:textId="77777777" w:rsidR="00D80EC5" w:rsidRPr="00307B4A" w:rsidRDefault="00D80EC5" w:rsidP="005F388A">
      <w:pPr>
        <w:spacing w:line="340" w:lineRule="exact"/>
        <w:rPr>
          <w:rFonts w:ascii="Meiryo UI" w:eastAsia="Meiryo UI" w:hAnsi="Meiryo UI"/>
          <w:sz w:val="22"/>
          <w:shd w:val="pct15" w:color="auto" w:fill="FFFFFF"/>
        </w:rPr>
      </w:pPr>
      <w:r w:rsidRPr="00307B4A">
        <w:rPr>
          <w:rFonts w:ascii="Meiryo UI" w:eastAsia="Meiryo UI" w:hAnsi="Meiryo UI" w:hint="eastAsia"/>
          <w:sz w:val="22"/>
          <w:shd w:val="pct15" w:color="auto" w:fill="FFFFFF"/>
        </w:rPr>
        <w:t>２．免除対象とならない者（選考の対象外）</w:t>
      </w:r>
    </w:p>
    <w:p w14:paraId="4E9C41EB" w14:textId="77777777" w:rsidR="00506479" w:rsidRPr="00506479" w:rsidRDefault="00506479" w:rsidP="00506479">
      <w:pPr>
        <w:widowControl/>
        <w:ind w:firstLineChars="135" w:firstLine="283"/>
        <w:rPr>
          <w:rFonts w:ascii="Meiryo UI" w:eastAsia="Meiryo UI" w:hAnsi="Meiryo UI" w:cs="ＭＳ Ｐゴシック"/>
          <w:kern w:val="0"/>
          <w:szCs w:val="24"/>
        </w:rPr>
      </w:pPr>
      <w:r w:rsidRPr="00506479">
        <w:rPr>
          <w:rFonts w:ascii="Meiryo UI" w:eastAsia="Meiryo UI" w:hAnsi="Meiryo UI" w:cs="ＭＳ Ｐゴシック" w:hint="eastAsia"/>
          <w:kern w:val="0"/>
          <w:szCs w:val="24"/>
        </w:rPr>
        <w:t>次の(1)～(3)いずれかに該当する者は申請できません。</w:t>
      </w:r>
    </w:p>
    <w:p w14:paraId="5B99AA16" w14:textId="77777777" w:rsidR="00D80EC5" w:rsidRPr="00307B4A" w:rsidRDefault="00D80EC5" w:rsidP="005F388A">
      <w:pPr>
        <w:spacing w:line="340" w:lineRule="exact"/>
        <w:ind w:firstLineChars="100" w:firstLine="200"/>
        <w:rPr>
          <w:rFonts w:ascii="Meiryo UI" w:eastAsia="Meiryo UI" w:hAnsi="Meiryo UI"/>
          <w:sz w:val="20"/>
          <w:szCs w:val="20"/>
        </w:rPr>
      </w:pPr>
      <w:r w:rsidRPr="00307B4A">
        <w:rPr>
          <w:rFonts w:ascii="Meiryo UI" w:eastAsia="Meiryo UI" w:hAnsi="Meiryo UI" w:hint="eastAsia"/>
          <w:sz w:val="20"/>
          <w:szCs w:val="20"/>
        </w:rPr>
        <w:t>（１）留年している者（以下の①②のいずれかに該当する者）</w:t>
      </w:r>
    </w:p>
    <w:p w14:paraId="311F0667" w14:textId="77777777" w:rsidR="00D80EC5" w:rsidRPr="00307B4A" w:rsidRDefault="00D80EC5" w:rsidP="005F388A">
      <w:pPr>
        <w:spacing w:line="340" w:lineRule="exact"/>
        <w:ind w:firstLineChars="300" w:firstLine="600"/>
        <w:rPr>
          <w:rFonts w:ascii="Meiryo UI" w:eastAsia="Meiryo UI" w:hAnsi="Meiryo UI"/>
          <w:sz w:val="20"/>
          <w:szCs w:val="20"/>
        </w:rPr>
      </w:pPr>
      <w:r w:rsidRPr="00307B4A">
        <w:rPr>
          <w:rFonts w:ascii="Meiryo UI" w:eastAsia="Meiryo UI" w:hAnsi="Meiryo UI" w:hint="eastAsia"/>
          <w:sz w:val="20"/>
          <w:szCs w:val="20"/>
        </w:rPr>
        <w:t>①授業料免除の申請期において、同一学年に１年を超えて留まっている者</w:t>
      </w:r>
    </w:p>
    <w:p w14:paraId="0E45734A" w14:textId="77777777" w:rsidR="00D80EC5" w:rsidRPr="00307B4A" w:rsidRDefault="00D80EC5" w:rsidP="005F388A">
      <w:pPr>
        <w:spacing w:line="340" w:lineRule="exact"/>
        <w:ind w:firstLineChars="300" w:firstLine="600"/>
        <w:rPr>
          <w:rFonts w:ascii="Meiryo UI" w:eastAsia="Meiryo UI" w:hAnsi="Meiryo UI"/>
          <w:sz w:val="20"/>
          <w:szCs w:val="20"/>
        </w:rPr>
      </w:pPr>
      <w:r w:rsidRPr="00307B4A">
        <w:rPr>
          <w:rFonts w:ascii="Meiryo UI" w:eastAsia="Meiryo UI" w:hAnsi="Meiryo UI" w:hint="eastAsia"/>
          <w:sz w:val="20"/>
          <w:szCs w:val="20"/>
        </w:rPr>
        <w:t>②授業料免除申請期の前の期において最低単位数を修得していない者</w:t>
      </w:r>
    </w:p>
    <w:p w14:paraId="2729AF95" w14:textId="531CBD43" w:rsidR="00E36B34" w:rsidRDefault="00E36B34" w:rsidP="005F388A">
      <w:pPr>
        <w:spacing w:line="340" w:lineRule="exact"/>
        <w:ind w:firstLineChars="300" w:firstLine="600"/>
        <w:rPr>
          <w:rFonts w:ascii="Meiryo UI" w:eastAsia="Meiryo UI" w:hAnsi="Meiryo UI"/>
          <w:sz w:val="20"/>
          <w:szCs w:val="20"/>
        </w:rPr>
      </w:pPr>
      <w:r w:rsidRPr="00E36B34">
        <w:rPr>
          <w:rFonts w:ascii="Meiryo UI" w:eastAsia="Meiryo UI" w:hAnsi="Meiryo UI"/>
          <w:noProof/>
          <w:sz w:val="20"/>
          <w:szCs w:val="20"/>
        </w:rPr>
        <mc:AlternateContent>
          <mc:Choice Requires="wps">
            <w:drawing>
              <wp:anchor distT="0" distB="0" distL="114300" distR="114300" simplePos="0" relativeHeight="251661312" behindDoc="0" locked="0" layoutInCell="1" allowOverlap="1" wp14:anchorId="784D807E" wp14:editId="5F63803D">
                <wp:simplePos x="0" y="0"/>
                <wp:positionH relativeFrom="column">
                  <wp:posOffset>600075</wp:posOffset>
                </wp:positionH>
                <wp:positionV relativeFrom="paragraph">
                  <wp:posOffset>234950</wp:posOffset>
                </wp:positionV>
                <wp:extent cx="2971800" cy="228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971800" cy="228600"/>
                        </a:xfrm>
                        <a:prstGeom prst="rect">
                          <a:avLst/>
                        </a:prstGeom>
                        <a:ln/>
                      </wps:spPr>
                      <wps:style>
                        <a:lnRef idx="2">
                          <a:schemeClr val="dk1"/>
                        </a:lnRef>
                        <a:fillRef idx="1">
                          <a:schemeClr val="lt1"/>
                        </a:fillRef>
                        <a:effectRef idx="0">
                          <a:schemeClr val="dk1"/>
                        </a:effectRef>
                        <a:fontRef idx="minor">
                          <a:schemeClr val="dk1"/>
                        </a:fontRef>
                      </wps:style>
                      <wps:txbx>
                        <w:txbxContent>
                          <w:p w14:paraId="3B352EAA" w14:textId="7D97193C" w:rsidR="00E36B34" w:rsidRPr="00E36B34" w:rsidRDefault="00E36B34" w:rsidP="00E36B34">
                            <w:pPr>
                              <w:jc w:val="left"/>
                              <w:rPr>
                                <w:rFonts w:ascii="HG丸ｺﾞｼｯｸM-PRO" w:eastAsia="HG丸ｺﾞｼｯｸM-PRO" w:hAnsi="HG丸ｺﾞｼｯｸM-PRO"/>
                              </w:rPr>
                            </w:pPr>
                            <w:r w:rsidRPr="00E36B34">
                              <w:rPr>
                                <w:rFonts w:ascii="HG丸ｺﾞｼｯｸM-PRO" w:eastAsia="HG丸ｺﾞｼｯｸM-PRO" w:hAnsi="HG丸ｺﾞｼｯｸM-PRO" w:hint="eastAsia"/>
                              </w:rPr>
                              <w:t>鹿児島大学　大学独自の授業料免除</w:t>
                            </w:r>
                            <w:r>
                              <w:rPr>
                                <w:rFonts w:ascii="HG丸ｺﾞｼｯｸM-PRO" w:eastAsia="HG丸ｺﾞｼｯｸM-PRO" w:hAnsi="HG丸ｺﾞｼｯｸM-PRO" w:hint="eastAsia"/>
                              </w:rPr>
                              <w:t xml:space="preserve">　　</w:t>
                            </w:r>
                            <w:r w:rsidRPr="00E36B34">
                              <w:rPr>
                                <w:rFonts w:ascii="HG丸ｺﾞｼｯｸM-PRO" w:eastAsia="HG丸ｺﾞｼｯｸM-PRO" w:hAnsi="HG丸ｺﾞｼｯｸM-PRO" w:hint="eastAsia"/>
                                <w:bdr w:val="single" w:sz="4" w:space="0" w:color="auto"/>
                              </w:rPr>
                              <w:t xml:space="preserve"> 検索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D807E" id="正方形/長方形 2" o:spid="_x0000_s1026" style="position:absolute;left:0;text-align:left;margin-left:47.25pt;margin-top:18.5pt;width:23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" fillcolor="white [3201]" strokecolor="black [3200]" strokeweight="1pt">
                <v:textbox inset="0,0,0,0">
                  <w:txbxContent>
                    <w:p w14:paraId="3B352EAA" w14:textId="7D97193C" w:rsidR="00E36B34" w:rsidRPr="00E36B34" w:rsidRDefault="00E36B34" w:rsidP="00E36B34">
                      <w:pPr>
                        <w:jc w:val="left"/>
                        <w:rPr>
                          <w:rFonts w:ascii="HG丸ｺﾞｼｯｸM-PRO" w:eastAsia="HG丸ｺﾞｼｯｸM-PRO" w:hAnsi="HG丸ｺﾞｼｯｸM-PRO"/>
                        </w:rPr>
                      </w:pPr>
                      <w:r w:rsidRPr="00E36B34">
                        <w:rPr>
                          <w:rFonts w:ascii="HG丸ｺﾞｼｯｸM-PRO" w:eastAsia="HG丸ｺﾞｼｯｸM-PRO" w:hAnsi="HG丸ｺﾞｼｯｸM-PRO" w:hint="eastAsia"/>
                        </w:rPr>
                        <w:t>鹿児島大学　大学独自の授業料免除</w:t>
                      </w:r>
                      <w:r>
                        <w:rPr>
                          <w:rFonts w:ascii="HG丸ｺﾞｼｯｸM-PRO" w:eastAsia="HG丸ｺﾞｼｯｸM-PRO" w:hAnsi="HG丸ｺﾞｼｯｸM-PRO" w:hint="eastAsia"/>
                        </w:rPr>
                        <w:t xml:space="preserve">　　</w:t>
                      </w:r>
                      <w:r w:rsidRPr="00E36B34">
                        <w:rPr>
                          <w:rFonts w:ascii="HG丸ｺﾞｼｯｸM-PRO" w:eastAsia="HG丸ｺﾞｼｯｸM-PRO" w:hAnsi="HG丸ｺﾞｼｯｸM-PRO" w:hint="eastAsia"/>
                          <w:bdr w:val="single" w:sz="4" w:space="0" w:color="auto"/>
                        </w:rPr>
                        <w:t xml:space="preserve"> 検索 </w:t>
                      </w:r>
                    </w:p>
                  </w:txbxContent>
                </v:textbox>
              </v:rect>
            </w:pict>
          </mc:Fallback>
        </mc:AlternateContent>
      </w:r>
      <w:r w:rsidR="00307B4A" w:rsidRPr="00307B4A">
        <w:rPr>
          <w:rFonts w:ascii="Meiryo UI" w:eastAsia="Meiryo UI" w:hAnsi="Meiryo UI" w:hint="eastAsia"/>
          <w:sz w:val="20"/>
          <w:szCs w:val="20"/>
        </w:rPr>
        <w:t xml:space="preserve">　</w:t>
      </w:r>
      <w:r w:rsidR="00D80EC5" w:rsidRPr="00307B4A">
        <w:rPr>
          <w:rFonts w:ascii="Meiryo UI" w:eastAsia="Meiryo UI" w:hAnsi="Meiryo UI" w:hint="eastAsia"/>
          <w:sz w:val="20"/>
          <w:szCs w:val="20"/>
        </w:rPr>
        <w:t>※最低単位数は</w:t>
      </w:r>
      <w:r>
        <w:rPr>
          <w:rFonts w:ascii="Meiryo UI" w:eastAsia="Meiryo UI" w:hAnsi="Meiryo UI" w:hint="eastAsia"/>
          <w:sz w:val="20"/>
          <w:szCs w:val="20"/>
        </w:rPr>
        <w:t>、</w:t>
      </w:r>
      <w:r w:rsidR="00D80EC5" w:rsidRPr="00307B4A">
        <w:rPr>
          <w:rFonts w:ascii="Meiryo UI" w:eastAsia="Meiryo UI" w:hAnsi="Meiryo UI" w:hint="eastAsia"/>
          <w:sz w:val="20"/>
          <w:szCs w:val="20"/>
        </w:rPr>
        <w:t>本学ホームページ</w:t>
      </w:r>
      <w:r>
        <w:rPr>
          <w:rFonts w:ascii="Meiryo UI" w:eastAsia="Meiryo UI" w:hAnsi="Meiryo UI" w:hint="eastAsia"/>
          <w:sz w:val="20"/>
          <w:szCs w:val="20"/>
        </w:rPr>
        <w:t>で確認できます。</w:t>
      </w:r>
      <w:r>
        <w:rPr>
          <w:rFonts w:ascii="Meiryo UI" w:eastAsia="Meiryo UI" w:hAnsi="Meiryo UI"/>
          <w:sz w:val="20"/>
          <w:szCs w:val="20"/>
        </w:rPr>
        <w:br/>
      </w:r>
    </w:p>
    <w:p w14:paraId="19649781" w14:textId="417F1939" w:rsidR="00D80EC5" w:rsidRPr="00307B4A" w:rsidRDefault="00E36B34" w:rsidP="00E36B34">
      <w:pPr>
        <w:spacing w:line="340" w:lineRule="exact"/>
        <w:ind w:leftChars="472" w:left="991" w:firstLineChars="3" w:firstLine="6"/>
        <w:rPr>
          <w:rFonts w:ascii="Meiryo UI" w:eastAsia="Meiryo UI" w:hAnsi="Meiryo UI"/>
          <w:sz w:val="20"/>
          <w:szCs w:val="20"/>
        </w:rPr>
      </w:pPr>
      <w:r>
        <w:rPr>
          <w:rFonts w:ascii="Meiryo UI" w:eastAsia="Meiryo UI" w:hAnsi="Meiryo UI" w:hint="eastAsia"/>
          <w:sz w:val="20"/>
          <w:szCs w:val="20"/>
        </w:rPr>
        <w:t>「鹿児島大学」→「</w:t>
      </w:r>
      <w:r w:rsidR="00D80EC5" w:rsidRPr="00307B4A">
        <w:rPr>
          <w:rFonts w:ascii="Meiryo UI" w:eastAsia="Meiryo UI" w:hAnsi="Meiryo UI" w:hint="eastAsia"/>
          <w:sz w:val="20"/>
          <w:szCs w:val="20"/>
        </w:rPr>
        <w:t>教育</w:t>
      </w:r>
      <w:r>
        <w:rPr>
          <w:rFonts w:ascii="Meiryo UI" w:eastAsia="Meiryo UI" w:hAnsi="Meiryo UI" w:hint="eastAsia"/>
          <w:sz w:val="20"/>
          <w:szCs w:val="20"/>
        </w:rPr>
        <w:t>・</w:t>
      </w:r>
      <w:r w:rsidR="00D80EC5" w:rsidRPr="00307B4A">
        <w:rPr>
          <w:rFonts w:ascii="Meiryo UI" w:eastAsia="Meiryo UI" w:hAnsi="Meiryo UI" w:hint="eastAsia"/>
          <w:sz w:val="20"/>
          <w:szCs w:val="20"/>
        </w:rPr>
        <w:t>学生生活</w:t>
      </w:r>
      <w:r>
        <w:rPr>
          <w:rFonts w:ascii="Meiryo UI" w:eastAsia="Meiryo UI" w:hAnsi="Meiryo UI" w:hint="eastAsia"/>
          <w:sz w:val="20"/>
          <w:szCs w:val="20"/>
        </w:rPr>
        <w:t>」</w:t>
      </w:r>
      <w:r w:rsidR="00D80EC5" w:rsidRPr="00307B4A">
        <w:rPr>
          <w:rFonts w:ascii="Meiryo UI" w:eastAsia="Meiryo UI" w:hAnsi="Meiryo UI" w:hint="eastAsia"/>
          <w:sz w:val="20"/>
          <w:szCs w:val="20"/>
        </w:rPr>
        <w:t>→</w:t>
      </w:r>
      <w:r>
        <w:rPr>
          <w:rFonts w:ascii="Meiryo UI" w:eastAsia="Meiryo UI" w:hAnsi="Meiryo UI" w:hint="eastAsia"/>
          <w:sz w:val="20"/>
          <w:szCs w:val="20"/>
        </w:rPr>
        <w:t>「</w:t>
      </w:r>
      <w:r w:rsidR="00D80EC5" w:rsidRPr="00307B4A">
        <w:rPr>
          <w:rFonts w:ascii="Meiryo UI" w:eastAsia="Meiryo UI" w:hAnsi="Meiryo UI" w:hint="eastAsia"/>
          <w:sz w:val="20"/>
          <w:szCs w:val="20"/>
        </w:rPr>
        <w:t>学費・経済支援</w:t>
      </w:r>
      <w:r>
        <w:rPr>
          <w:rFonts w:ascii="Meiryo UI" w:eastAsia="Meiryo UI" w:hAnsi="Meiryo UI" w:hint="eastAsia"/>
          <w:sz w:val="20"/>
          <w:szCs w:val="20"/>
        </w:rPr>
        <w:t>」</w:t>
      </w:r>
      <w:r w:rsidR="00D80EC5" w:rsidRPr="00307B4A">
        <w:rPr>
          <w:rFonts w:ascii="Meiryo UI" w:eastAsia="Meiryo UI" w:hAnsi="Meiryo UI" w:hint="eastAsia"/>
          <w:sz w:val="20"/>
          <w:szCs w:val="20"/>
        </w:rPr>
        <w:t>→</w:t>
      </w:r>
      <w:r>
        <w:rPr>
          <w:rFonts w:ascii="Meiryo UI" w:eastAsia="Meiryo UI" w:hAnsi="Meiryo UI" w:hint="eastAsia"/>
          <w:sz w:val="20"/>
          <w:szCs w:val="20"/>
        </w:rPr>
        <w:t>「</w:t>
      </w:r>
      <w:r w:rsidR="00D80EC5" w:rsidRPr="00307B4A">
        <w:rPr>
          <w:rFonts w:ascii="Meiryo UI" w:eastAsia="Meiryo UI" w:hAnsi="Meiryo UI" w:hint="eastAsia"/>
          <w:sz w:val="20"/>
          <w:szCs w:val="20"/>
        </w:rPr>
        <w:t>授業料免除及び入学料免除・徴収猶予</w:t>
      </w:r>
      <w:r>
        <w:rPr>
          <w:rFonts w:ascii="Meiryo UI" w:eastAsia="Meiryo UI" w:hAnsi="Meiryo UI" w:hint="eastAsia"/>
          <w:sz w:val="20"/>
          <w:szCs w:val="20"/>
        </w:rPr>
        <w:t>」→学部生または大学院生→大学独自の授業料免除</w:t>
      </w:r>
    </w:p>
    <w:p w14:paraId="4314FD7D" w14:textId="77777777" w:rsidR="00D80EC5" w:rsidRPr="00307B4A" w:rsidRDefault="00D80EC5" w:rsidP="005F388A">
      <w:pPr>
        <w:spacing w:line="340" w:lineRule="exact"/>
        <w:ind w:firstLineChars="100" w:firstLine="200"/>
        <w:rPr>
          <w:rFonts w:ascii="Meiryo UI" w:eastAsia="Meiryo UI" w:hAnsi="Meiryo UI"/>
          <w:sz w:val="20"/>
          <w:szCs w:val="20"/>
        </w:rPr>
      </w:pPr>
      <w:r w:rsidRPr="00307B4A">
        <w:rPr>
          <w:rFonts w:ascii="Meiryo UI" w:eastAsia="Meiryo UI" w:hAnsi="Meiryo UI" w:hint="eastAsia"/>
          <w:sz w:val="20"/>
          <w:szCs w:val="20"/>
        </w:rPr>
        <w:t>（２）在籍期間が修業年限（標準修業年限）を超えた者</w:t>
      </w:r>
    </w:p>
    <w:p w14:paraId="174D8525" w14:textId="77777777" w:rsidR="00D80EC5" w:rsidRDefault="00D80EC5" w:rsidP="005F388A">
      <w:pPr>
        <w:spacing w:line="340" w:lineRule="exact"/>
        <w:ind w:firstLineChars="100" w:firstLine="200"/>
        <w:rPr>
          <w:rFonts w:ascii="Meiryo UI" w:eastAsia="Meiryo UI" w:hAnsi="Meiryo UI"/>
          <w:sz w:val="20"/>
          <w:szCs w:val="20"/>
        </w:rPr>
      </w:pPr>
      <w:r w:rsidRPr="00307B4A">
        <w:rPr>
          <w:rFonts w:ascii="Meiryo UI" w:eastAsia="Meiryo UI" w:hAnsi="Meiryo UI" w:hint="eastAsia"/>
          <w:sz w:val="20"/>
          <w:szCs w:val="20"/>
        </w:rPr>
        <w:t>（３）研究生、科目等履修生等の非正課生、国費留学生等の授業料を徴収しない者</w:t>
      </w:r>
    </w:p>
    <w:p w14:paraId="13F9A307" w14:textId="77777777" w:rsidR="00506479" w:rsidRPr="00307B4A" w:rsidRDefault="00506479" w:rsidP="005F388A">
      <w:pPr>
        <w:spacing w:line="340" w:lineRule="exact"/>
        <w:ind w:firstLineChars="100" w:firstLine="200"/>
        <w:rPr>
          <w:rFonts w:ascii="Meiryo UI" w:eastAsia="Meiryo UI" w:hAnsi="Meiryo UI"/>
          <w:sz w:val="20"/>
          <w:szCs w:val="20"/>
        </w:rPr>
      </w:pPr>
    </w:p>
    <w:p w14:paraId="6AEFFB10" w14:textId="0723BF6A" w:rsidR="00D80EC5" w:rsidRPr="005F388A" w:rsidRDefault="00D80EC5" w:rsidP="005F388A">
      <w:pPr>
        <w:spacing w:line="340" w:lineRule="exact"/>
        <w:ind w:leftChars="200" w:left="860" w:hangingChars="200" w:hanging="440"/>
        <w:rPr>
          <w:rFonts w:ascii="Meiryo UI" w:eastAsia="Meiryo UI" w:hAnsi="Meiryo UI"/>
          <w:b/>
          <w:sz w:val="22"/>
        </w:rPr>
      </w:pPr>
      <w:r w:rsidRPr="005F388A">
        <w:rPr>
          <w:rFonts w:ascii="Meiryo UI" w:eastAsia="Meiryo UI" w:hAnsi="Meiryo UI" w:hint="eastAsia"/>
          <w:b/>
          <w:sz w:val="22"/>
        </w:rPr>
        <w:t>※（１）</w:t>
      </w:r>
      <w:r w:rsidR="00E36B34">
        <w:rPr>
          <w:rFonts w:ascii="Meiryo UI" w:eastAsia="Meiryo UI" w:hAnsi="Meiryo UI" w:hint="eastAsia"/>
          <w:b/>
          <w:sz w:val="22"/>
        </w:rPr>
        <w:t>また</w:t>
      </w:r>
      <w:r w:rsidRPr="005F388A">
        <w:rPr>
          <w:rFonts w:ascii="Meiryo UI" w:eastAsia="Meiryo UI" w:hAnsi="Meiryo UI" w:hint="eastAsia"/>
          <w:b/>
          <w:sz w:val="22"/>
        </w:rPr>
        <w:t>は（２）に該当する場合であっても、申請期の標準単位数を修得し、次の①から④のいずれかに該当する者は、免除対象（選考の対象）とする。ただし、留年</w:t>
      </w:r>
      <w:r w:rsidR="00E36B34">
        <w:rPr>
          <w:rFonts w:ascii="Meiryo UI" w:eastAsia="Meiryo UI" w:hAnsi="Meiryo UI" w:hint="eastAsia"/>
          <w:b/>
          <w:sz w:val="22"/>
        </w:rPr>
        <w:t>また</w:t>
      </w:r>
      <w:r w:rsidRPr="005F388A">
        <w:rPr>
          <w:rFonts w:ascii="Meiryo UI" w:eastAsia="Meiryo UI" w:hAnsi="Meiryo UI" w:hint="eastAsia"/>
          <w:b/>
          <w:sz w:val="22"/>
        </w:rPr>
        <w:t>は修業年限（標準修業年限）超過の期間は、原則１年間とする。</w:t>
      </w:r>
    </w:p>
    <w:p w14:paraId="137F8582" w14:textId="77777777" w:rsidR="00D80EC5" w:rsidRPr="00307B4A" w:rsidRDefault="00D80EC5" w:rsidP="00506479">
      <w:pPr>
        <w:spacing w:line="340" w:lineRule="exact"/>
        <w:ind w:firstLineChars="266" w:firstLine="532"/>
        <w:rPr>
          <w:rFonts w:ascii="Meiryo UI" w:eastAsia="Meiryo UI" w:hAnsi="Meiryo UI"/>
          <w:sz w:val="20"/>
          <w:szCs w:val="20"/>
        </w:rPr>
      </w:pPr>
      <w:r w:rsidRPr="00307B4A">
        <w:rPr>
          <w:rFonts w:ascii="Meiryo UI" w:eastAsia="Meiryo UI" w:hAnsi="Meiryo UI" w:hint="eastAsia"/>
          <w:sz w:val="20"/>
          <w:szCs w:val="20"/>
        </w:rPr>
        <w:t>①病気</w:t>
      </w:r>
      <w:r w:rsidR="00506479">
        <w:rPr>
          <w:rFonts w:ascii="Meiryo UI" w:eastAsia="Meiryo UI" w:hAnsi="Meiryo UI" w:hint="eastAsia"/>
          <w:sz w:val="20"/>
          <w:szCs w:val="20"/>
        </w:rPr>
        <w:t>または病気による休学</w:t>
      </w:r>
      <w:r w:rsidRPr="00307B4A">
        <w:rPr>
          <w:rFonts w:ascii="Meiryo UI" w:eastAsia="Meiryo UI" w:hAnsi="Meiryo UI" w:hint="eastAsia"/>
          <w:sz w:val="20"/>
          <w:szCs w:val="20"/>
        </w:rPr>
        <w:t>により単位修得できなかった場合【医師の診断書を添付】</w:t>
      </w:r>
    </w:p>
    <w:p w14:paraId="1E3186E6" w14:textId="77777777" w:rsidR="00D80EC5" w:rsidRPr="00307B4A" w:rsidRDefault="00D80EC5" w:rsidP="005F388A">
      <w:pPr>
        <w:spacing w:line="340" w:lineRule="exact"/>
        <w:ind w:firstLineChars="200" w:firstLine="400"/>
        <w:rPr>
          <w:rFonts w:ascii="Meiryo UI" w:eastAsia="Meiryo UI" w:hAnsi="Meiryo UI"/>
          <w:sz w:val="20"/>
          <w:szCs w:val="20"/>
        </w:rPr>
      </w:pPr>
      <w:r w:rsidRPr="00307B4A">
        <w:rPr>
          <w:rFonts w:ascii="Meiryo UI" w:eastAsia="Meiryo UI" w:hAnsi="Meiryo UI" w:hint="eastAsia"/>
          <w:sz w:val="20"/>
          <w:szCs w:val="20"/>
        </w:rPr>
        <w:t xml:space="preserve">　②国費留学または地方公共団体等からの助成による留学</w:t>
      </w:r>
      <w:r w:rsidR="00506479">
        <w:rPr>
          <w:rFonts w:ascii="Meiryo UI" w:eastAsia="Meiryo UI" w:hAnsi="Meiryo UI" w:hint="eastAsia"/>
          <w:sz w:val="20"/>
          <w:szCs w:val="20"/>
        </w:rPr>
        <w:t>のため単位</w:t>
      </w:r>
      <w:r w:rsidR="000A755E">
        <w:rPr>
          <w:rFonts w:ascii="Meiryo UI" w:eastAsia="Meiryo UI" w:hAnsi="Meiryo UI" w:hint="eastAsia"/>
          <w:sz w:val="20"/>
          <w:szCs w:val="20"/>
        </w:rPr>
        <w:t>修得</w:t>
      </w:r>
      <w:r w:rsidR="00506479">
        <w:rPr>
          <w:rFonts w:ascii="Meiryo UI" w:eastAsia="Meiryo UI" w:hAnsi="Meiryo UI" w:hint="eastAsia"/>
          <w:sz w:val="20"/>
          <w:szCs w:val="20"/>
        </w:rPr>
        <w:t>できなかった場合</w:t>
      </w:r>
      <w:r w:rsidRPr="00307B4A">
        <w:rPr>
          <w:rFonts w:ascii="Meiryo UI" w:eastAsia="Meiryo UI" w:hAnsi="Meiryo UI" w:hint="eastAsia"/>
          <w:sz w:val="20"/>
          <w:szCs w:val="20"/>
        </w:rPr>
        <w:t>【証明するものを添付】</w:t>
      </w:r>
    </w:p>
    <w:p w14:paraId="6D10E1A5" w14:textId="34D1D5AF" w:rsidR="00D80EC5" w:rsidRPr="00307B4A" w:rsidRDefault="00D80EC5" w:rsidP="005F388A">
      <w:pPr>
        <w:spacing w:line="340" w:lineRule="exact"/>
        <w:ind w:firstLineChars="200" w:firstLine="400"/>
        <w:rPr>
          <w:rFonts w:ascii="Meiryo UI" w:eastAsia="Meiryo UI" w:hAnsi="Meiryo UI"/>
          <w:sz w:val="20"/>
          <w:szCs w:val="20"/>
        </w:rPr>
      </w:pPr>
      <w:r w:rsidRPr="00307B4A">
        <w:rPr>
          <w:rFonts w:ascii="Meiryo UI" w:eastAsia="Meiryo UI" w:hAnsi="Meiryo UI" w:hint="eastAsia"/>
          <w:sz w:val="20"/>
          <w:szCs w:val="20"/>
        </w:rPr>
        <w:t xml:space="preserve">　③大学院生の論文作成において、本人の事情によらない理由で留年</w:t>
      </w:r>
      <w:r w:rsidR="00E36B34">
        <w:rPr>
          <w:rFonts w:ascii="Meiryo UI" w:eastAsia="Meiryo UI" w:hAnsi="Meiryo UI" w:hint="eastAsia"/>
          <w:sz w:val="20"/>
          <w:szCs w:val="20"/>
        </w:rPr>
        <w:t>また</w:t>
      </w:r>
      <w:r w:rsidRPr="00307B4A">
        <w:rPr>
          <w:rFonts w:ascii="Meiryo UI" w:eastAsia="Meiryo UI" w:hAnsi="Meiryo UI" w:hint="eastAsia"/>
          <w:sz w:val="20"/>
          <w:szCs w:val="20"/>
        </w:rPr>
        <w:t>は修業年限を超過した場合【証明するものを添付】</w:t>
      </w:r>
    </w:p>
    <w:p w14:paraId="3BAD6AB5" w14:textId="77777777" w:rsidR="00D80EC5" w:rsidRPr="00307B4A" w:rsidRDefault="00506479" w:rsidP="005F388A">
      <w:pPr>
        <w:spacing w:line="340" w:lineRule="exact"/>
        <w:ind w:firstLineChars="200" w:firstLine="400"/>
        <w:rPr>
          <w:rFonts w:ascii="Meiryo UI" w:eastAsia="Meiryo UI" w:hAnsi="Meiryo UI"/>
          <w:sz w:val="20"/>
          <w:szCs w:val="20"/>
        </w:rPr>
      </w:pPr>
      <w:r>
        <w:rPr>
          <w:rFonts w:ascii="Meiryo UI" w:eastAsia="Meiryo UI" w:hAnsi="Meiryo UI" w:hint="eastAsia"/>
          <w:sz w:val="20"/>
          <w:szCs w:val="20"/>
        </w:rPr>
        <w:t xml:space="preserve">　④</w:t>
      </w:r>
      <w:r w:rsidRPr="00506479">
        <w:rPr>
          <w:rFonts w:ascii="Meiryo UI" w:eastAsia="Meiryo UI" w:hAnsi="Meiryo UI" w:hint="eastAsia"/>
          <w:sz w:val="20"/>
          <w:szCs w:val="20"/>
        </w:rPr>
        <w:t>その他以下のやむを得ない事由いずれかに該当する場合</w:t>
      </w:r>
      <w:r w:rsidR="00D80EC5" w:rsidRPr="00307B4A">
        <w:rPr>
          <w:rFonts w:ascii="Meiryo UI" w:eastAsia="Meiryo UI" w:hAnsi="Meiryo UI" w:hint="eastAsia"/>
          <w:sz w:val="20"/>
          <w:szCs w:val="20"/>
        </w:rPr>
        <w:t>【やむを得ない事由を証明するものの添付】</w:t>
      </w:r>
    </w:p>
    <w:p w14:paraId="06E36DA9" w14:textId="77777777" w:rsidR="00D80EC5" w:rsidRPr="00307B4A" w:rsidRDefault="00D80EC5" w:rsidP="005F388A">
      <w:pPr>
        <w:spacing w:line="340" w:lineRule="exact"/>
        <w:ind w:firstLineChars="200" w:firstLine="400"/>
        <w:rPr>
          <w:rFonts w:ascii="Meiryo UI" w:eastAsia="Meiryo UI" w:hAnsi="Meiryo UI"/>
          <w:sz w:val="20"/>
          <w:szCs w:val="20"/>
        </w:rPr>
      </w:pPr>
      <w:r w:rsidRPr="00307B4A">
        <w:rPr>
          <w:rFonts w:ascii="Meiryo UI" w:eastAsia="Meiryo UI" w:hAnsi="Meiryo UI" w:hint="eastAsia"/>
          <w:sz w:val="20"/>
          <w:szCs w:val="20"/>
        </w:rPr>
        <w:t xml:space="preserve">　　　・出産・育児のために休学した場合</w:t>
      </w:r>
    </w:p>
    <w:p w14:paraId="5DF29FF2" w14:textId="77777777" w:rsidR="00D80EC5" w:rsidRPr="00307B4A" w:rsidRDefault="00D80EC5" w:rsidP="005F388A">
      <w:pPr>
        <w:spacing w:line="340" w:lineRule="exact"/>
        <w:ind w:firstLineChars="200" w:firstLine="400"/>
        <w:rPr>
          <w:rFonts w:ascii="Meiryo UI" w:eastAsia="Meiryo UI" w:hAnsi="Meiryo UI"/>
          <w:sz w:val="20"/>
          <w:szCs w:val="20"/>
        </w:rPr>
      </w:pPr>
      <w:r w:rsidRPr="00307B4A">
        <w:rPr>
          <w:rFonts w:ascii="Meiryo UI" w:eastAsia="Meiryo UI" w:hAnsi="Meiryo UI" w:hint="eastAsia"/>
          <w:sz w:val="20"/>
          <w:szCs w:val="20"/>
        </w:rPr>
        <w:t xml:space="preserve">　　　・公共機関等の求めに応じ、休学して公共的な事業に参加した場合</w:t>
      </w:r>
    </w:p>
    <w:p w14:paraId="3FEEDF8E" w14:textId="0FE608EE" w:rsidR="00307B4A" w:rsidRPr="00307B4A" w:rsidRDefault="00D80EC5" w:rsidP="005F388A">
      <w:pPr>
        <w:spacing w:line="340" w:lineRule="exact"/>
        <w:ind w:firstLineChars="200" w:firstLine="400"/>
        <w:rPr>
          <w:rFonts w:ascii="Meiryo UI" w:eastAsia="Meiryo UI" w:hAnsi="Meiryo UI"/>
          <w:sz w:val="20"/>
          <w:szCs w:val="20"/>
        </w:rPr>
      </w:pPr>
      <w:r w:rsidRPr="00307B4A">
        <w:rPr>
          <w:rFonts w:ascii="Meiryo UI" w:eastAsia="Meiryo UI" w:hAnsi="Meiryo UI" w:hint="eastAsia"/>
          <w:sz w:val="20"/>
          <w:szCs w:val="20"/>
        </w:rPr>
        <w:t xml:space="preserve">　　　・家計支持者の不在や被保護世帯のため、学業と並行して学資獲得のためのアルバイト</w:t>
      </w:r>
      <w:r w:rsidR="00E36B34">
        <w:rPr>
          <w:rFonts w:ascii="Meiryo UI" w:eastAsia="Meiryo UI" w:hAnsi="Meiryo UI" w:hint="eastAsia"/>
          <w:sz w:val="20"/>
          <w:szCs w:val="20"/>
        </w:rPr>
        <w:t>また</w:t>
      </w:r>
      <w:r w:rsidRPr="00307B4A">
        <w:rPr>
          <w:rFonts w:ascii="Meiryo UI" w:eastAsia="Meiryo UI" w:hAnsi="Meiryo UI" w:hint="eastAsia"/>
          <w:sz w:val="20"/>
          <w:szCs w:val="20"/>
        </w:rPr>
        <w:t>は常勤の職についた場合</w:t>
      </w:r>
    </w:p>
    <w:p w14:paraId="4A031FDB" w14:textId="77777777" w:rsidR="00260857" w:rsidRDefault="00307B4A" w:rsidP="005F388A">
      <w:pPr>
        <w:spacing w:line="340" w:lineRule="exact"/>
        <w:ind w:firstLineChars="200" w:firstLine="400"/>
        <w:rPr>
          <w:rFonts w:ascii="Meiryo UI" w:eastAsia="Meiryo UI" w:hAnsi="Meiryo UI"/>
          <w:sz w:val="20"/>
          <w:szCs w:val="20"/>
        </w:rPr>
      </w:pPr>
      <w:r w:rsidRPr="00307B4A">
        <w:rPr>
          <w:rFonts w:ascii="Meiryo UI" w:eastAsia="Meiryo UI" w:hAnsi="Meiryo UI" w:hint="eastAsia"/>
          <w:sz w:val="20"/>
          <w:szCs w:val="20"/>
        </w:rPr>
        <w:t xml:space="preserve">　　　</w:t>
      </w:r>
      <w:r w:rsidR="00D80EC5" w:rsidRPr="00307B4A">
        <w:rPr>
          <w:rFonts w:ascii="Meiryo UI" w:eastAsia="Meiryo UI" w:hAnsi="Meiryo UI" w:hint="eastAsia"/>
          <w:sz w:val="20"/>
          <w:szCs w:val="20"/>
        </w:rPr>
        <w:t>・本人が身体障害者である場合</w:t>
      </w:r>
    </w:p>
    <w:p w14:paraId="74E9E328" w14:textId="77777777" w:rsidR="00307B4A" w:rsidRPr="00307B4A" w:rsidRDefault="00307B4A" w:rsidP="005F388A">
      <w:pPr>
        <w:spacing w:line="340" w:lineRule="exact"/>
        <w:rPr>
          <w:rFonts w:ascii="Meiryo UI" w:eastAsia="Meiryo UI" w:hAnsi="Meiryo UI"/>
          <w:sz w:val="20"/>
          <w:szCs w:val="20"/>
        </w:rPr>
      </w:pPr>
    </w:p>
    <w:sectPr w:rsidR="00307B4A" w:rsidRPr="00307B4A" w:rsidSect="00D80E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5D77" w14:textId="77777777" w:rsidR="00506479" w:rsidRDefault="00506479" w:rsidP="00506479">
      <w:r>
        <w:separator/>
      </w:r>
    </w:p>
  </w:endnote>
  <w:endnote w:type="continuationSeparator" w:id="0">
    <w:p w14:paraId="2F82E34F" w14:textId="77777777" w:rsidR="00506479" w:rsidRDefault="00506479" w:rsidP="0050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6420" w14:textId="77777777" w:rsidR="00506479" w:rsidRDefault="00506479" w:rsidP="00506479">
      <w:r>
        <w:separator/>
      </w:r>
    </w:p>
  </w:footnote>
  <w:footnote w:type="continuationSeparator" w:id="0">
    <w:p w14:paraId="3859952E" w14:textId="77777777" w:rsidR="00506479" w:rsidRDefault="00506479" w:rsidP="00506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B7"/>
    <w:rsid w:val="00054524"/>
    <w:rsid w:val="000A755E"/>
    <w:rsid w:val="00257CDF"/>
    <w:rsid w:val="00260857"/>
    <w:rsid w:val="002E6ED9"/>
    <w:rsid w:val="00307B4A"/>
    <w:rsid w:val="00506479"/>
    <w:rsid w:val="005F388A"/>
    <w:rsid w:val="007178B7"/>
    <w:rsid w:val="00887221"/>
    <w:rsid w:val="00A9019C"/>
    <w:rsid w:val="00C42328"/>
    <w:rsid w:val="00D03E0A"/>
    <w:rsid w:val="00D80EC5"/>
    <w:rsid w:val="00E36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2E5481"/>
  <w15:chartTrackingRefBased/>
  <w15:docId w15:val="{65EAAF90-8236-441A-AC13-7E299A95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72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7221"/>
    <w:rPr>
      <w:rFonts w:asciiTheme="majorHAnsi" w:eastAsiaTheme="majorEastAsia" w:hAnsiTheme="majorHAnsi" w:cstheme="majorBidi"/>
      <w:sz w:val="18"/>
      <w:szCs w:val="18"/>
    </w:rPr>
  </w:style>
  <w:style w:type="paragraph" w:styleId="a6">
    <w:name w:val="header"/>
    <w:basedOn w:val="a"/>
    <w:link w:val="a7"/>
    <w:uiPriority w:val="99"/>
    <w:unhideWhenUsed/>
    <w:rsid w:val="00506479"/>
    <w:pPr>
      <w:tabs>
        <w:tab w:val="center" w:pos="4252"/>
        <w:tab w:val="right" w:pos="8504"/>
      </w:tabs>
      <w:snapToGrid w:val="0"/>
    </w:pPr>
  </w:style>
  <w:style w:type="character" w:customStyle="1" w:styleId="a7">
    <w:name w:val="ヘッダー (文字)"/>
    <w:basedOn w:val="a0"/>
    <w:link w:val="a6"/>
    <w:uiPriority w:val="99"/>
    <w:rsid w:val="00506479"/>
  </w:style>
  <w:style w:type="paragraph" w:styleId="a8">
    <w:name w:val="footer"/>
    <w:basedOn w:val="a"/>
    <w:link w:val="a9"/>
    <w:uiPriority w:val="99"/>
    <w:unhideWhenUsed/>
    <w:rsid w:val="00506479"/>
    <w:pPr>
      <w:tabs>
        <w:tab w:val="center" w:pos="4252"/>
        <w:tab w:val="right" w:pos="8504"/>
      </w:tabs>
      <w:snapToGrid w:val="0"/>
    </w:pPr>
  </w:style>
  <w:style w:type="character" w:customStyle="1" w:styleId="a9">
    <w:name w:val="フッター (文字)"/>
    <w:basedOn w:val="a0"/>
    <w:link w:val="a8"/>
    <w:uiPriority w:val="99"/>
    <w:rsid w:val="00506479"/>
  </w:style>
  <w:style w:type="character" w:styleId="aa">
    <w:name w:val="Placeholder Text"/>
    <w:basedOn w:val="a0"/>
    <w:uiPriority w:val="99"/>
    <w:semiHidden/>
    <w:rsid w:val="002E6E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1743">
      <w:bodyDiv w:val="1"/>
      <w:marLeft w:val="0"/>
      <w:marRight w:val="0"/>
      <w:marTop w:val="0"/>
      <w:marBottom w:val="0"/>
      <w:divBdr>
        <w:top w:val="none" w:sz="0" w:space="0" w:color="auto"/>
        <w:left w:val="none" w:sz="0" w:space="0" w:color="auto"/>
        <w:bottom w:val="none" w:sz="0" w:space="0" w:color="auto"/>
        <w:right w:val="none" w:sz="0" w:space="0" w:color="auto"/>
      </w:divBdr>
    </w:div>
    <w:div w:id="749352978">
      <w:bodyDiv w:val="1"/>
      <w:marLeft w:val="0"/>
      <w:marRight w:val="0"/>
      <w:marTop w:val="0"/>
      <w:marBottom w:val="0"/>
      <w:divBdr>
        <w:top w:val="none" w:sz="0" w:space="0" w:color="auto"/>
        <w:left w:val="none" w:sz="0" w:space="0" w:color="auto"/>
        <w:bottom w:val="none" w:sz="0" w:space="0" w:color="auto"/>
        <w:right w:val="none" w:sz="0" w:space="0" w:color="auto"/>
      </w:divBdr>
    </w:div>
    <w:div w:id="9902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10</cp:revision>
  <cp:lastPrinted>2020-02-13T05:17:00Z</cp:lastPrinted>
  <dcterms:created xsi:type="dcterms:W3CDTF">2020-02-13T04:32:00Z</dcterms:created>
  <dcterms:modified xsi:type="dcterms:W3CDTF">2024-02-09T02:20:00Z</dcterms:modified>
</cp:coreProperties>
</file>