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37" w:rsidRDefault="00C4514F" w:rsidP="00CD5C37">
      <w:pPr>
        <w:rPr>
          <w:b/>
        </w:rPr>
      </w:pPr>
      <w:r>
        <w:rPr>
          <w:rFonts w:hint="eastAsia"/>
          <w:b/>
        </w:rPr>
        <w:t>鹿児島大学地域コトづくりセンター　行</w:t>
      </w:r>
    </w:p>
    <w:p w:rsidR="00C4514F" w:rsidRPr="00C4514F" w:rsidRDefault="00C4514F" w:rsidP="00CD5C37">
      <w:pPr>
        <w:rPr>
          <w:b/>
        </w:rPr>
      </w:pPr>
      <w:r>
        <w:rPr>
          <w:rFonts w:hint="eastAsia"/>
          <w:b/>
        </w:rPr>
        <w:t>（</w:t>
      </w:r>
      <w:r>
        <w:rPr>
          <w:rFonts w:hint="eastAsia"/>
          <w:b/>
        </w:rPr>
        <w:t>FAX</w:t>
      </w:r>
      <w:r>
        <w:rPr>
          <w:rFonts w:hint="eastAsia"/>
          <w:b/>
        </w:rPr>
        <w:t>：</w:t>
      </w:r>
      <w:r>
        <w:rPr>
          <w:rFonts w:hint="eastAsia"/>
          <w:b/>
        </w:rPr>
        <w:t>099-285-8271</w:t>
      </w:r>
      <w:r>
        <w:rPr>
          <w:rFonts w:hint="eastAsia"/>
          <w:b/>
        </w:rPr>
        <w:t>）</w:t>
      </w:r>
    </w:p>
    <w:p w:rsidR="00717F03" w:rsidRDefault="00717F03" w:rsidP="00717F03">
      <w:pPr>
        <w:jc w:val="center"/>
        <w:rPr>
          <w:b/>
        </w:rPr>
      </w:pPr>
    </w:p>
    <w:p w:rsidR="00876DC2" w:rsidRPr="00123936" w:rsidRDefault="00291BC0" w:rsidP="00717F03">
      <w:pPr>
        <w:spacing w:line="0" w:lineRule="atLeast"/>
        <w:ind w:firstLineChars="700" w:firstLine="1546"/>
        <w:jc w:val="left"/>
        <w:rPr>
          <w:b/>
          <w:sz w:val="22"/>
        </w:rPr>
      </w:pPr>
      <w:r w:rsidRPr="00123936">
        <w:rPr>
          <w:rFonts w:hint="eastAsia"/>
          <w:b/>
          <w:sz w:val="22"/>
        </w:rPr>
        <w:t>鹿児島大学理工学研究科</w:t>
      </w:r>
    </w:p>
    <w:p w:rsidR="00CD5C37" w:rsidRPr="00123936" w:rsidRDefault="00476BC1" w:rsidP="00717F03">
      <w:pPr>
        <w:spacing w:line="0" w:lineRule="atLeast"/>
        <w:jc w:val="center"/>
        <w:rPr>
          <w:b/>
          <w:sz w:val="28"/>
          <w:szCs w:val="32"/>
        </w:rPr>
      </w:pPr>
      <w:r w:rsidRPr="00123936">
        <w:rPr>
          <w:rFonts w:hint="eastAsia"/>
          <w:b/>
          <w:sz w:val="28"/>
          <w:szCs w:val="24"/>
        </w:rPr>
        <w:t>「</w:t>
      </w:r>
      <w:r w:rsidR="00876DC2" w:rsidRPr="00123936">
        <w:rPr>
          <w:rFonts w:hint="eastAsia"/>
          <w:b/>
          <w:sz w:val="28"/>
          <w:szCs w:val="24"/>
        </w:rPr>
        <w:t>産学連携知財マッチングフェア</w:t>
      </w:r>
      <w:r w:rsidRPr="00123936">
        <w:rPr>
          <w:rFonts w:hint="eastAsia"/>
          <w:b/>
          <w:sz w:val="28"/>
          <w:szCs w:val="24"/>
        </w:rPr>
        <w:t>」</w:t>
      </w:r>
      <w:r w:rsidR="00876DC2" w:rsidRPr="00123936">
        <w:rPr>
          <w:rFonts w:hint="eastAsia"/>
          <w:b/>
          <w:sz w:val="28"/>
          <w:szCs w:val="32"/>
        </w:rPr>
        <w:t>参加申込書</w:t>
      </w:r>
    </w:p>
    <w:p w:rsidR="00123936" w:rsidRPr="00761720" w:rsidRDefault="00123936" w:rsidP="00476BC1">
      <w:pPr>
        <w:rPr>
          <w:sz w:val="24"/>
          <w:szCs w:val="24"/>
        </w:rPr>
      </w:pPr>
    </w:p>
    <w:tbl>
      <w:tblPr>
        <w:tblW w:w="8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351"/>
      </w:tblGrid>
      <w:tr w:rsidR="00601EFE" w:rsidTr="00C4514F">
        <w:trPr>
          <w:trHeight w:val="405"/>
        </w:trPr>
        <w:tc>
          <w:tcPr>
            <w:tcW w:w="2012" w:type="dxa"/>
            <w:vAlign w:val="center"/>
          </w:tcPr>
          <w:p w:rsidR="00601EFE" w:rsidRDefault="00601EFE" w:rsidP="00123936">
            <w:pPr>
              <w:ind w:left="-54"/>
              <w:jc w:val="center"/>
            </w:pPr>
            <w:r>
              <w:rPr>
                <w:rFonts w:hint="eastAsia"/>
              </w:rPr>
              <w:t>会社名（組織名）</w:t>
            </w:r>
          </w:p>
        </w:tc>
        <w:tc>
          <w:tcPr>
            <w:tcW w:w="6351" w:type="dxa"/>
          </w:tcPr>
          <w:p w:rsidR="00601EFE" w:rsidRDefault="00601EFE" w:rsidP="00876DC2">
            <w:pPr>
              <w:ind w:left="-54"/>
            </w:pPr>
          </w:p>
        </w:tc>
      </w:tr>
      <w:tr w:rsidR="00D16200" w:rsidTr="00C4514F">
        <w:trPr>
          <w:trHeight w:val="400"/>
        </w:trPr>
        <w:tc>
          <w:tcPr>
            <w:tcW w:w="2012" w:type="dxa"/>
            <w:vAlign w:val="center"/>
          </w:tcPr>
          <w:p w:rsidR="00D16200" w:rsidRDefault="005A3749" w:rsidP="00123936">
            <w:pPr>
              <w:jc w:val="center"/>
            </w:pPr>
            <w:r>
              <w:rPr>
                <w:rFonts w:hint="eastAsia"/>
              </w:rPr>
              <w:t>連絡担当者名</w:t>
            </w:r>
          </w:p>
        </w:tc>
        <w:tc>
          <w:tcPr>
            <w:tcW w:w="6351" w:type="dxa"/>
          </w:tcPr>
          <w:p w:rsidR="00D16200" w:rsidRDefault="00D16200" w:rsidP="00876DC2">
            <w:pPr>
              <w:ind w:left="-54"/>
            </w:pPr>
          </w:p>
        </w:tc>
      </w:tr>
      <w:tr w:rsidR="00601EFE" w:rsidTr="00C4514F">
        <w:trPr>
          <w:trHeight w:val="285"/>
        </w:trPr>
        <w:tc>
          <w:tcPr>
            <w:tcW w:w="2012" w:type="dxa"/>
            <w:vAlign w:val="center"/>
          </w:tcPr>
          <w:p w:rsidR="00601EFE" w:rsidRDefault="00383FF6" w:rsidP="00123936">
            <w:pPr>
              <w:ind w:left="-54"/>
              <w:jc w:val="center"/>
            </w:pPr>
            <w:r>
              <w:rPr>
                <w:rFonts w:hint="eastAsia"/>
              </w:rPr>
              <w:t>電話番号</w:t>
            </w:r>
          </w:p>
        </w:tc>
        <w:tc>
          <w:tcPr>
            <w:tcW w:w="6351" w:type="dxa"/>
          </w:tcPr>
          <w:p w:rsidR="00601EFE" w:rsidRDefault="00601EFE" w:rsidP="00876DC2">
            <w:pPr>
              <w:ind w:left="-54"/>
            </w:pPr>
          </w:p>
        </w:tc>
      </w:tr>
      <w:tr w:rsidR="00D16200" w:rsidTr="00C4514F">
        <w:trPr>
          <w:trHeight w:val="239"/>
        </w:trPr>
        <w:tc>
          <w:tcPr>
            <w:tcW w:w="2012" w:type="dxa"/>
            <w:vAlign w:val="center"/>
          </w:tcPr>
          <w:p w:rsidR="00D16200" w:rsidRDefault="00D16200" w:rsidP="00123936">
            <w:pPr>
              <w:ind w:left="-54"/>
              <w:jc w:val="center"/>
            </w:pPr>
            <w:r>
              <w:rPr>
                <w:rFonts w:hint="eastAsia"/>
              </w:rPr>
              <w:t>Ｅ－ＭＡＩＬ</w:t>
            </w:r>
          </w:p>
        </w:tc>
        <w:tc>
          <w:tcPr>
            <w:tcW w:w="6351" w:type="dxa"/>
          </w:tcPr>
          <w:p w:rsidR="00D16200" w:rsidRDefault="00D16200" w:rsidP="00876DC2">
            <w:pPr>
              <w:ind w:left="-54"/>
            </w:pPr>
          </w:p>
        </w:tc>
      </w:tr>
    </w:tbl>
    <w:p w:rsidR="00476BC1" w:rsidRDefault="00476BC1" w:rsidP="00383FF6">
      <w:pPr>
        <w:tabs>
          <w:tab w:val="left" w:pos="1305"/>
        </w:tabs>
      </w:pPr>
    </w:p>
    <w:p w:rsidR="00876DC2" w:rsidRDefault="00383FF6" w:rsidP="00383FF6">
      <w:pPr>
        <w:tabs>
          <w:tab w:val="left" w:pos="1305"/>
        </w:tabs>
      </w:pPr>
      <w:r>
        <w:rPr>
          <w:rFonts w:hint="eastAsia"/>
        </w:rPr>
        <w:t>Ⅰ．マッチングフェア</w:t>
      </w:r>
      <w:r w:rsidRPr="00761720">
        <w:rPr>
          <w:rFonts w:hint="eastAsia"/>
          <w:szCs w:val="21"/>
        </w:rPr>
        <w:t>（</w:t>
      </w:r>
      <w:r w:rsidRPr="00761720">
        <w:rPr>
          <w:rFonts w:hint="eastAsia"/>
          <w:szCs w:val="21"/>
        </w:rPr>
        <w:t>13</w:t>
      </w:r>
      <w:r w:rsidRPr="00761720">
        <w:rPr>
          <w:rFonts w:hint="eastAsia"/>
          <w:szCs w:val="21"/>
        </w:rPr>
        <w:t>時～</w:t>
      </w:r>
      <w:r w:rsidRPr="00761720">
        <w:rPr>
          <w:rFonts w:hint="eastAsia"/>
          <w:szCs w:val="21"/>
        </w:rPr>
        <w:t>17</w:t>
      </w:r>
      <w:r w:rsidRPr="00761720">
        <w:rPr>
          <w:rFonts w:hint="eastAsia"/>
          <w:szCs w:val="21"/>
        </w:rPr>
        <w:t>時</w:t>
      </w:r>
      <w:r w:rsidRPr="00761720">
        <w:rPr>
          <w:rFonts w:hint="eastAsia"/>
          <w:szCs w:val="21"/>
        </w:rPr>
        <w:t>40</w:t>
      </w:r>
      <w:r w:rsidRPr="00761720">
        <w:rPr>
          <w:rFonts w:hint="eastAsia"/>
          <w:szCs w:val="21"/>
        </w:rPr>
        <w:t>分</w:t>
      </w:r>
      <w:r w:rsidR="00E003D5" w:rsidRPr="00761720">
        <w:rPr>
          <w:rFonts w:hint="eastAsia"/>
          <w:szCs w:val="21"/>
        </w:rPr>
        <w:t>、</w:t>
      </w:r>
      <w:r w:rsidR="001836FF">
        <w:rPr>
          <w:rFonts w:hint="eastAsia"/>
          <w:szCs w:val="21"/>
        </w:rPr>
        <w:t>交流会終了</w:t>
      </w:r>
      <w:r w:rsidR="001836FF">
        <w:rPr>
          <w:rFonts w:hint="eastAsia"/>
          <w:szCs w:val="21"/>
        </w:rPr>
        <w:t>20</w:t>
      </w:r>
      <w:r w:rsidR="001836FF">
        <w:rPr>
          <w:rFonts w:hint="eastAsia"/>
          <w:szCs w:val="21"/>
        </w:rPr>
        <w:t>時、</w:t>
      </w:r>
      <w:r w:rsidR="00E003D5" w:rsidRPr="00761720">
        <w:rPr>
          <w:rFonts w:hint="eastAsia"/>
          <w:szCs w:val="21"/>
        </w:rPr>
        <w:t>募集</w:t>
      </w:r>
      <w:r w:rsidR="00E003D5" w:rsidRPr="00761720">
        <w:rPr>
          <w:rFonts w:hint="eastAsia"/>
          <w:szCs w:val="21"/>
        </w:rPr>
        <w:t>100</w:t>
      </w:r>
      <w:r w:rsidR="00E003D5" w:rsidRPr="00761720">
        <w:rPr>
          <w:rFonts w:hint="eastAsia"/>
          <w:szCs w:val="21"/>
        </w:rPr>
        <w:t>名）</w:t>
      </w: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57"/>
        <w:gridCol w:w="879"/>
        <w:gridCol w:w="879"/>
        <w:gridCol w:w="1021"/>
        <w:gridCol w:w="745"/>
        <w:gridCol w:w="745"/>
        <w:gridCol w:w="746"/>
      </w:tblGrid>
      <w:tr w:rsidR="00C31535" w:rsidTr="001D416B">
        <w:trPr>
          <w:trHeight w:val="205"/>
        </w:trPr>
        <w:tc>
          <w:tcPr>
            <w:tcW w:w="2127" w:type="dxa"/>
            <w:vMerge w:val="restart"/>
            <w:tcBorders>
              <w:bottom w:val="single" w:sz="4" w:space="0" w:color="auto"/>
            </w:tcBorders>
            <w:vAlign w:val="center"/>
          </w:tcPr>
          <w:p w:rsidR="00C31535" w:rsidRDefault="00C31535" w:rsidP="00476BC1">
            <w:pPr>
              <w:tabs>
                <w:tab w:val="left" w:pos="1305"/>
              </w:tabs>
              <w:jc w:val="center"/>
            </w:pPr>
            <w:r>
              <w:rPr>
                <w:rFonts w:hint="eastAsia"/>
              </w:rPr>
              <w:t>職　　名</w:t>
            </w:r>
          </w:p>
        </w:tc>
        <w:tc>
          <w:tcPr>
            <w:tcW w:w="2157" w:type="dxa"/>
            <w:vMerge w:val="restart"/>
            <w:vAlign w:val="center"/>
          </w:tcPr>
          <w:p w:rsidR="00C31535" w:rsidRDefault="00C31535" w:rsidP="00476BC1">
            <w:pPr>
              <w:tabs>
                <w:tab w:val="left" w:pos="1305"/>
              </w:tabs>
              <w:jc w:val="center"/>
            </w:pPr>
            <w:r>
              <w:rPr>
                <w:rFonts w:hint="eastAsia"/>
              </w:rPr>
              <w:t>氏　　名</w:t>
            </w:r>
          </w:p>
        </w:tc>
        <w:tc>
          <w:tcPr>
            <w:tcW w:w="2779" w:type="dxa"/>
            <w:gridSpan w:val="3"/>
            <w:tcBorders>
              <w:bottom w:val="single" w:sz="4" w:space="0" w:color="auto"/>
              <w:right w:val="double" w:sz="4" w:space="0" w:color="auto"/>
            </w:tcBorders>
            <w:vAlign w:val="center"/>
          </w:tcPr>
          <w:p w:rsidR="00C31535" w:rsidRDefault="00C31535" w:rsidP="001D416B">
            <w:pPr>
              <w:tabs>
                <w:tab w:val="left" w:pos="1305"/>
              </w:tabs>
              <w:jc w:val="center"/>
            </w:pPr>
            <w:r>
              <w:rPr>
                <w:rFonts w:hint="eastAsia"/>
              </w:rPr>
              <w:t>出　欠（〇・×）</w:t>
            </w:r>
          </w:p>
        </w:tc>
        <w:tc>
          <w:tcPr>
            <w:tcW w:w="2236" w:type="dxa"/>
            <w:gridSpan w:val="3"/>
            <w:tcBorders>
              <w:left w:val="double" w:sz="4" w:space="0" w:color="auto"/>
              <w:bottom w:val="single" w:sz="4" w:space="0" w:color="auto"/>
            </w:tcBorders>
          </w:tcPr>
          <w:p w:rsidR="00C31535" w:rsidRPr="00717F03" w:rsidRDefault="00C31535" w:rsidP="00717F03">
            <w:pPr>
              <w:tabs>
                <w:tab w:val="left" w:pos="1305"/>
              </w:tabs>
              <w:jc w:val="center"/>
              <w:rPr>
                <w:sz w:val="18"/>
              </w:rPr>
            </w:pPr>
            <w:r w:rsidRPr="00C31535">
              <w:rPr>
                <w:rFonts w:hint="eastAsia"/>
                <w:sz w:val="18"/>
              </w:rPr>
              <w:t>ラボツアー希望コース</w:t>
            </w:r>
          </w:p>
        </w:tc>
      </w:tr>
      <w:tr w:rsidR="00C31535" w:rsidTr="001D416B">
        <w:trPr>
          <w:trHeight w:val="190"/>
        </w:trPr>
        <w:tc>
          <w:tcPr>
            <w:tcW w:w="2127" w:type="dxa"/>
            <w:vMerge/>
          </w:tcPr>
          <w:p w:rsidR="00897131" w:rsidRDefault="00897131" w:rsidP="00601EFE">
            <w:pPr>
              <w:tabs>
                <w:tab w:val="left" w:pos="1305"/>
              </w:tabs>
            </w:pPr>
          </w:p>
        </w:tc>
        <w:tc>
          <w:tcPr>
            <w:tcW w:w="2157" w:type="dxa"/>
            <w:vMerge/>
          </w:tcPr>
          <w:p w:rsidR="00897131" w:rsidRDefault="00897131" w:rsidP="00601EFE">
            <w:pPr>
              <w:tabs>
                <w:tab w:val="left" w:pos="1305"/>
              </w:tabs>
            </w:pPr>
          </w:p>
        </w:tc>
        <w:tc>
          <w:tcPr>
            <w:tcW w:w="879" w:type="dxa"/>
            <w:vAlign w:val="center"/>
          </w:tcPr>
          <w:p w:rsidR="00897131" w:rsidRPr="007E2B71" w:rsidRDefault="00897131" w:rsidP="00476BC1">
            <w:pPr>
              <w:tabs>
                <w:tab w:val="left" w:pos="1305"/>
              </w:tabs>
              <w:jc w:val="center"/>
              <w:rPr>
                <w:sz w:val="16"/>
                <w:szCs w:val="16"/>
              </w:rPr>
            </w:pPr>
            <w:r w:rsidRPr="007E2B71">
              <w:rPr>
                <w:rFonts w:hint="eastAsia"/>
                <w:sz w:val="16"/>
                <w:szCs w:val="16"/>
              </w:rPr>
              <w:t>フェア</w:t>
            </w:r>
          </w:p>
        </w:tc>
        <w:tc>
          <w:tcPr>
            <w:tcW w:w="879" w:type="dxa"/>
            <w:vAlign w:val="center"/>
          </w:tcPr>
          <w:p w:rsidR="00897131" w:rsidRPr="007E2B71" w:rsidRDefault="00897131" w:rsidP="00476BC1">
            <w:pPr>
              <w:tabs>
                <w:tab w:val="left" w:pos="1305"/>
              </w:tabs>
              <w:jc w:val="center"/>
              <w:rPr>
                <w:sz w:val="16"/>
                <w:szCs w:val="16"/>
              </w:rPr>
            </w:pPr>
            <w:r w:rsidRPr="007E2B71">
              <w:rPr>
                <w:rFonts w:hint="eastAsia"/>
                <w:sz w:val="16"/>
                <w:szCs w:val="16"/>
              </w:rPr>
              <w:t>交流会</w:t>
            </w:r>
          </w:p>
        </w:tc>
        <w:tc>
          <w:tcPr>
            <w:tcW w:w="1021" w:type="dxa"/>
            <w:tcBorders>
              <w:right w:val="double" w:sz="4" w:space="0" w:color="auto"/>
            </w:tcBorders>
          </w:tcPr>
          <w:p w:rsidR="00897131" w:rsidRPr="007E2B71" w:rsidRDefault="00897131" w:rsidP="007E2B71">
            <w:pPr>
              <w:tabs>
                <w:tab w:val="left" w:pos="1305"/>
              </w:tabs>
              <w:jc w:val="center"/>
              <w:rPr>
                <w:rFonts w:asciiTheme="minorEastAsia" w:hAnsiTheme="minorEastAsia"/>
                <w:sz w:val="16"/>
                <w:szCs w:val="16"/>
              </w:rPr>
            </w:pPr>
            <w:r w:rsidRPr="0050592E">
              <w:rPr>
                <w:rFonts w:asciiTheme="minorEastAsia" w:hAnsiTheme="minorEastAsia" w:hint="eastAsia"/>
                <w:sz w:val="14"/>
                <w:szCs w:val="16"/>
              </w:rPr>
              <w:t>ラボツアー</w:t>
            </w:r>
          </w:p>
        </w:tc>
        <w:tc>
          <w:tcPr>
            <w:tcW w:w="745" w:type="dxa"/>
            <w:tcBorders>
              <w:left w:val="double" w:sz="4" w:space="0" w:color="auto"/>
            </w:tcBorders>
          </w:tcPr>
          <w:p w:rsidR="00897131" w:rsidRPr="00C31535" w:rsidRDefault="00C31535" w:rsidP="00C31535">
            <w:pPr>
              <w:tabs>
                <w:tab w:val="left" w:pos="1305"/>
              </w:tabs>
              <w:jc w:val="center"/>
              <w:rPr>
                <w:sz w:val="18"/>
              </w:rPr>
            </w:pPr>
            <w:r w:rsidRPr="00C31535">
              <w:rPr>
                <w:rFonts w:hint="eastAsia"/>
                <w:sz w:val="18"/>
              </w:rPr>
              <w:t>第１</w:t>
            </w:r>
          </w:p>
        </w:tc>
        <w:tc>
          <w:tcPr>
            <w:tcW w:w="745" w:type="dxa"/>
          </w:tcPr>
          <w:p w:rsidR="00897131" w:rsidRPr="00C31535" w:rsidRDefault="00C31535" w:rsidP="00C31535">
            <w:pPr>
              <w:tabs>
                <w:tab w:val="left" w:pos="1305"/>
              </w:tabs>
              <w:jc w:val="center"/>
              <w:rPr>
                <w:sz w:val="18"/>
              </w:rPr>
            </w:pPr>
            <w:r w:rsidRPr="00C31535">
              <w:rPr>
                <w:rFonts w:hint="eastAsia"/>
                <w:sz w:val="18"/>
              </w:rPr>
              <w:t>第２</w:t>
            </w:r>
          </w:p>
        </w:tc>
        <w:tc>
          <w:tcPr>
            <w:tcW w:w="746" w:type="dxa"/>
          </w:tcPr>
          <w:p w:rsidR="00897131" w:rsidRPr="00C31535" w:rsidRDefault="00717F03" w:rsidP="00C31535">
            <w:pPr>
              <w:tabs>
                <w:tab w:val="left" w:pos="1305"/>
              </w:tabs>
              <w:jc w:val="center"/>
              <w:rPr>
                <w:sz w:val="18"/>
              </w:rPr>
            </w:pPr>
            <w:r>
              <w:rPr>
                <w:rFonts w:hint="eastAsia"/>
                <w:sz w:val="18"/>
              </w:rPr>
              <w:t>お任せ</w:t>
            </w:r>
          </w:p>
        </w:tc>
      </w:tr>
      <w:tr w:rsidR="00C31535" w:rsidTr="001D416B">
        <w:trPr>
          <w:trHeight w:val="120"/>
        </w:trPr>
        <w:tc>
          <w:tcPr>
            <w:tcW w:w="2127" w:type="dxa"/>
          </w:tcPr>
          <w:p w:rsidR="00897131" w:rsidRDefault="00897131" w:rsidP="00601EFE">
            <w:pPr>
              <w:tabs>
                <w:tab w:val="left" w:pos="1305"/>
              </w:tabs>
            </w:pPr>
          </w:p>
        </w:tc>
        <w:tc>
          <w:tcPr>
            <w:tcW w:w="2157" w:type="dxa"/>
          </w:tcPr>
          <w:p w:rsidR="00897131" w:rsidRDefault="00897131" w:rsidP="00601EFE">
            <w:pPr>
              <w:tabs>
                <w:tab w:val="left" w:pos="1305"/>
              </w:tabs>
            </w:pPr>
          </w:p>
        </w:tc>
        <w:tc>
          <w:tcPr>
            <w:tcW w:w="879" w:type="dxa"/>
          </w:tcPr>
          <w:p w:rsidR="00897131" w:rsidRDefault="00897131" w:rsidP="00601EFE">
            <w:pPr>
              <w:tabs>
                <w:tab w:val="left" w:pos="1305"/>
              </w:tabs>
            </w:pPr>
          </w:p>
        </w:tc>
        <w:tc>
          <w:tcPr>
            <w:tcW w:w="879" w:type="dxa"/>
          </w:tcPr>
          <w:p w:rsidR="00897131" w:rsidRDefault="00897131" w:rsidP="00601EFE">
            <w:pPr>
              <w:tabs>
                <w:tab w:val="left" w:pos="1305"/>
              </w:tabs>
            </w:pPr>
          </w:p>
        </w:tc>
        <w:tc>
          <w:tcPr>
            <w:tcW w:w="1021" w:type="dxa"/>
            <w:tcBorders>
              <w:right w:val="double" w:sz="4" w:space="0" w:color="auto"/>
            </w:tcBorders>
          </w:tcPr>
          <w:p w:rsidR="00897131" w:rsidRDefault="00897131" w:rsidP="00601EFE">
            <w:pPr>
              <w:tabs>
                <w:tab w:val="left" w:pos="1305"/>
              </w:tabs>
            </w:pPr>
          </w:p>
        </w:tc>
        <w:tc>
          <w:tcPr>
            <w:tcW w:w="745" w:type="dxa"/>
            <w:tcBorders>
              <w:left w:val="double" w:sz="4" w:space="0" w:color="auto"/>
            </w:tcBorders>
          </w:tcPr>
          <w:p w:rsidR="00897131" w:rsidRDefault="00897131" w:rsidP="00601EFE">
            <w:pPr>
              <w:tabs>
                <w:tab w:val="left" w:pos="1305"/>
              </w:tabs>
            </w:pPr>
          </w:p>
        </w:tc>
        <w:tc>
          <w:tcPr>
            <w:tcW w:w="745" w:type="dxa"/>
          </w:tcPr>
          <w:p w:rsidR="00897131" w:rsidRDefault="00897131" w:rsidP="00601EFE">
            <w:pPr>
              <w:tabs>
                <w:tab w:val="left" w:pos="1305"/>
              </w:tabs>
            </w:pPr>
          </w:p>
        </w:tc>
        <w:tc>
          <w:tcPr>
            <w:tcW w:w="746" w:type="dxa"/>
          </w:tcPr>
          <w:p w:rsidR="00897131" w:rsidRDefault="00897131" w:rsidP="00601EFE">
            <w:pPr>
              <w:tabs>
                <w:tab w:val="left" w:pos="1305"/>
              </w:tabs>
            </w:pPr>
          </w:p>
        </w:tc>
      </w:tr>
      <w:tr w:rsidR="00C31535" w:rsidTr="001D416B">
        <w:trPr>
          <w:trHeight w:val="109"/>
        </w:trPr>
        <w:tc>
          <w:tcPr>
            <w:tcW w:w="2127" w:type="dxa"/>
          </w:tcPr>
          <w:p w:rsidR="00897131" w:rsidRDefault="00897131" w:rsidP="00601EFE">
            <w:pPr>
              <w:tabs>
                <w:tab w:val="left" w:pos="1305"/>
              </w:tabs>
            </w:pPr>
          </w:p>
        </w:tc>
        <w:tc>
          <w:tcPr>
            <w:tcW w:w="2157" w:type="dxa"/>
          </w:tcPr>
          <w:p w:rsidR="00897131" w:rsidRDefault="00897131" w:rsidP="00601EFE">
            <w:pPr>
              <w:tabs>
                <w:tab w:val="left" w:pos="1305"/>
              </w:tabs>
            </w:pPr>
          </w:p>
        </w:tc>
        <w:tc>
          <w:tcPr>
            <w:tcW w:w="879" w:type="dxa"/>
          </w:tcPr>
          <w:p w:rsidR="00897131" w:rsidRDefault="00897131" w:rsidP="00601EFE">
            <w:pPr>
              <w:tabs>
                <w:tab w:val="left" w:pos="1305"/>
              </w:tabs>
            </w:pPr>
          </w:p>
        </w:tc>
        <w:tc>
          <w:tcPr>
            <w:tcW w:w="879" w:type="dxa"/>
          </w:tcPr>
          <w:p w:rsidR="00897131" w:rsidRDefault="00897131" w:rsidP="00601EFE">
            <w:pPr>
              <w:tabs>
                <w:tab w:val="left" w:pos="1305"/>
              </w:tabs>
            </w:pPr>
          </w:p>
        </w:tc>
        <w:tc>
          <w:tcPr>
            <w:tcW w:w="1021" w:type="dxa"/>
            <w:tcBorders>
              <w:right w:val="double" w:sz="4" w:space="0" w:color="auto"/>
            </w:tcBorders>
          </w:tcPr>
          <w:p w:rsidR="00897131" w:rsidRDefault="00897131" w:rsidP="00601EFE">
            <w:pPr>
              <w:tabs>
                <w:tab w:val="left" w:pos="1305"/>
              </w:tabs>
            </w:pPr>
          </w:p>
        </w:tc>
        <w:tc>
          <w:tcPr>
            <w:tcW w:w="745" w:type="dxa"/>
            <w:tcBorders>
              <w:left w:val="double" w:sz="4" w:space="0" w:color="auto"/>
            </w:tcBorders>
          </w:tcPr>
          <w:p w:rsidR="00897131" w:rsidRDefault="00897131" w:rsidP="00601EFE">
            <w:pPr>
              <w:tabs>
                <w:tab w:val="left" w:pos="1305"/>
              </w:tabs>
            </w:pPr>
          </w:p>
        </w:tc>
        <w:tc>
          <w:tcPr>
            <w:tcW w:w="745" w:type="dxa"/>
          </w:tcPr>
          <w:p w:rsidR="00897131" w:rsidRDefault="00897131" w:rsidP="00601EFE">
            <w:pPr>
              <w:tabs>
                <w:tab w:val="left" w:pos="1305"/>
              </w:tabs>
            </w:pPr>
          </w:p>
        </w:tc>
        <w:tc>
          <w:tcPr>
            <w:tcW w:w="746" w:type="dxa"/>
          </w:tcPr>
          <w:p w:rsidR="00897131" w:rsidRDefault="00897131" w:rsidP="00601EFE">
            <w:pPr>
              <w:tabs>
                <w:tab w:val="left" w:pos="1305"/>
              </w:tabs>
            </w:pPr>
          </w:p>
        </w:tc>
      </w:tr>
      <w:tr w:rsidR="00C31535" w:rsidTr="001D416B">
        <w:trPr>
          <w:trHeight w:val="235"/>
        </w:trPr>
        <w:tc>
          <w:tcPr>
            <w:tcW w:w="2127" w:type="dxa"/>
          </w:tcPr>
          <w:p w:rsidR="00897131" w:rsidRDefault="00897131" w:rsidP="00897131">
            <w:pPr>
              <w:tabs>
                <w:tab w:val="left" w:pos="1305"/>
              </w:tabs>
            </w:pPr>
          </w:p>
        </w:tc>
        <w:tc>
          <w:tcPr>
            <w:tcW w:w="2157" w:type="dxa"/>
          </w:tcPr>
          <w:p w:rsidR="00897131" w:rsidRDefault="00897131" w:rsidP="00897131">
            <w:pPr>
              <w:tabs>
                <w:tab w:val="left" w:pos="1305"/>
              </w:tabs>
            </w:pPr>
          </w:p>
        </w:tc>
        <w:tc>
          <w:tcPr>
            <w:tcW w:w="879" w:type="dxa"/>
          </w:tcPr>
          <w:p w:rsidR="00897131" w:rsidRDefault="00897131" w:rsidP="00897131">
            <w:pPr>
              <w:tabs>
                <w:tab w:val="left" w:pos="1305"/>
              </w:tabs>
            </w:pPr>
          </w:p>
        </w:tc>
        <w:tc>
          <w:tcPr>
            <w:tcW w:w="879" w:type="dxa"/>
          </w:tcPr>
          <w:p w:rsidR="00897131" w:rsidRDefault="00897131" w:rsidP="00897131">
            <w:pPr>
              <w:tabs>
                <w:tab w:val="left" w:pos="1305"/>
              </w:tabs>
            </w:pPr>
          </w:p>
        </w:tc>
        <w:tc>
          <w:tcPr>
            <w:tcW w:w="1021" w:type="dxa"/>
            <w:tcBorders>
              <w:right w:val="double" w:sz="4" w:space="0" w:color="auto"/>
            </w:tcBorders>
          </w:tcPr>
          <w:p w:rsidR="00897131" w:rsidRDefault="00897131" w:rsidP="00897131">
            <w:pPr>
              <w:tabs>
                <w:tab w:val="left" w:pos="1305"/>
              </w:tabs>
            </w:pPr>
          </w:p>
        </w:tc>
        <w:tc>
          <w:tcPr>
            <w:tcW w:w="745" w:type="dxa"/>
            <w:tcBorders>
              <w:left w:val="double" w:sz="4" w:space="0" w:color="auto"/>
            </w:tcBorders>
          </w:tcPr>
          <w:p w:rsidR="00897131" w:rsidRDefault="00897131" w:rsidP="00897131">
            <w:pPr>
              <w:tabs>
                <w:tab w:val="left" w:pos="1305"/>
              </w:tabs>
            </w:pPr>
          </w:p>
        </w:tc>
        <w:tc>
          <w:tcPr>
            <w:tcW w:w="745" w:type="dxa"/>
          </w:tcPr>
          <w:p w:rsidR="00897131" w:rsidRDefault="00897131" w:rsidP="00897131">
            <w:pPr>
              <w:tabs>
                <w:tab w:val="left" w:pos="1305"/>
              </w:tabs>
            </w:pPr>
          </w:p>
        </w:tc>
        <w:tc>
          <w:tcPr>
            <w:tcW w:w="746" w:type="dxa"/>
          </w:tcPr>
          <w:p w:rsidR="00897131" w:rsidRDefault="00897131" w:rsidP="00897131">
            <w:pPr>
              <w:tabs>
                <w:tab w:val="left" w:pos="1305"/>
              </w:tabs>
            </w:pPr>
          </w:p>
        </w:tc>
      </w:tr>
      <w:tr w:rsidR="00C4514F" w:rsidTr="001D416B">
        <w:trPr>
          <w:trHeight w:val="235"/>
        </w:trPr>
        <w:tc>
          <w:tcPr>
            <w:tcW w:w="2127" w:type="dxa"/>
          </w:tcPr>
          <w:p w:rsidR="00C4514F" w:rsidRDefault="00C4514F" w:rsidP="00897131">
            <w:pPr>
              <w:tabs>
                <w:tab w:val="left" w:pos="1305"/>
              </w:tabs>
            </w:pPr>
          </w:p>
        </w:tc>
        <w:tc>
          <w:tcPr>
            <w:tcW w:w="2157" w:type="dxa"/>
          </w:tcPr>
          <w:p w:rsidR="00C4514F" w:rsidRDefault="00C4514F" w:rsidP="00897131">
            <w:pPr>
              <w:tabs>
                <w:tab w:val="left" w:pos="1305"/>
              </w:tabs>
            </w:pPr>
          </w:p>
        </w:tc>
        <w:tc>
          <w:tcPr>
            <w:tcW w:w="879" w:type="dxa"/>
          </w:tcPr>
          <w:p w:rsidR="00C4514F" w:rsidRDefault="00C4514F" w:rsidP="00897131">
            <w:pPr>
              <w:tabs>
                <w:tab w:val="left" w:pos="1305"/>
              </w:tabs>
            </w:pPr>
          </w:p>
        </w:tc>
        <w:tc>
          <w:tcPr>
            <w:tcW w:w="879" w:type="dxa"/>
          </w:tcPr>
          <w:p w:rsidR="00C4514F" w:rsidRDefault="00C4514F" w:rsidP="00897131">
            <w:pPr>
              <w:tabs>
                <w:tab w:val="left" w:pos="1305"/>
              </w:tabs>
            </w:pPr>
          </w:p>
        </w:tc>
        <w:tc>
          <w:tcPr>
            <w:tcW w:w="1021" w:type="dxa"/>
            <w:tcBorders>
              <w:right w:val="double" w:sz="4" w:space="0" w:color="auto"/>
            </w:tcBorders>
          </w:tcPr>
          <w:p w:rsidR="00C4514F" w:rsidRDefault="00C4514F" w:rsidP="00897131">
            <w:pPr>
              <w:tabs>
                <w:tab w:val="left" w:pos="1305"/>
              </w:tabs>
            </w:pPr>
          </w:p>
        </w:tc>
        <w:tc>
          <w:tcPr>
            <w:tcW w:w="745" w:type="dxa"/>
            <w:tcBorders>
              <w:left w:val="double" w:sz="4" w:space="0" w:color="auto"/>
            </w:tcBorders>
          </w:tcPr>
          <w:p w:rsidR="00C4514F" w:rsidRDefault="00C4514F" w:rsidP="00897131">
            <w:pPr>
              <w:tabs>
                <w:tab w:val="left" w:pos="1305"/>
              </w:tabs>
            </w:pPr>
          </w:p>
        </w:tc>
        <w:tc>
          <w:tcPr>
            <w:tcW w:w="745" w:type="dxa"/>
          </w:tcPr>
          <w:p w:rsidR="00C4514F" w:rsidRDefault="00C4514F" w:rsidP="00897131">
            <w:pPr>
              <w:tabs>
                <w:tab w:val="left" w:pos="1305"/>
              </w:tabs>
            </w:pPr>
          </w:p>
        </w:tc>
        <w:tc>
          <w:tcPr>
            <w:tcW w:w="746" w:type="dxa"/>
          </w:tcPr>
          <w:p w:rsidR="00C4514F" w:rsidRDefault="00C4514F" w:rsidP="00897131">
            <w:pPr>
              <w:tabs>
                <w:tab w:val="left" w:pos="1305"/>
              </w:tabs>
            </w:pPr>
          </w:p>
        </w:tc>
      </w:tr>
      <w:tr w:rsidR="00C4514F" w:rsidTr="001D416B">
        <w:trPr>
          <w:trHeight w:val="235"/>
        </w:trPr>
        <w:tc>
          <w:tcPr>
            <w:tcW w:w="2127" w:type="dxa"/>
          </w:tcPr>
          <w:p w:rsidR="00C4514F" w:rsidRDefault="00C4514F" w:rsidP="00897131">
            <w:pPr>
              <w:tabs>
                <w:tab w:val="left" w:pos="1305"/>
              </w:tabs>
            </w:pPr>
          </w:p>
        </w:tc>
        <w:tc>
          <w:tcPr>
            <w:tcW w:w="2157" w:type="dxa"/>
          </w:tcPr>
          <w:p w:rsidR="00C4514F" w:rsidRDefault="00C4514F" w:rsidP="00897131">
            <w:pPr>
              <w:tabs>
                <w:tab w:val="left" w:pos="1305"/>
              </w:tabs>
            </w:pPr>
          </w:p>
        </w:tc>
        <w:tc>
          <w:tcPr>
            <w:tcW w:w="879" w:type="dxa"/>
          </w:tcPr>
          <w:p w:rsidR="00C4514F" w:rsidRDefault="00C4514F" w:rsidP="00897131">
            <w:pPr>
              <w:tabs>
                <w:tab w:val="left" w:pos="1305"/>
              </w:tabs>
            </w:pPr>
          </w:p>
        </w:tc>
        <w:tc>
          <w:tcPr>
            <w:tcW w:w="879" w:type="dxa"/>
          </w:tcPr>
          <w:p w:rsidR="00C4514F" w:rsidRDefault="00C4514F" w:rsidP="00897131">
            <w:pPr>
              <w:tabs>
                <w:tab w:val="left" w:pos="1305"/>
              </w:tabs>
            </w:pPr>
          </w:p>
        </w:tc>
        <w:tc>
          <w:tcPr>
            <w:tcW w:w="1021" w:type="dxa"/>
            <w:tcBorders>
              <w:right w:val="double" w:sz="4" w:space="0" w:color="auto"/>
            </w:tcBorders>
          </w:tcPr>
          <w:p w:rsidR="00C4514F" w:rsidRDefault="00C4514F" w:rsidP="00897131">
            <w:pPr>
              <w:tabs>
                <w:tab w:val="left" w:pos="1305"/>
              </w:tabs>
            </w:pPr>
          </w:p>
        </w:tc>
        <w:tc>
          <w:tcPr>
            <w:tcW w:w="745" w:type="dxa"/>
            <w:tcBorders>
              <w:left w:val="double" w:sz="4" w:space="0" w:color="auto"/>
            </w:tcBorders>
          </w:tcPr>
          <w:p w:rsidR="00C4514F" w:rsidRDefault="00C4514F" w:rsidP="00897131">
            <w:pPr>
              <w:tabs>
                <w:tab w:val="left" w:pos="1305"/>
              </w:tabs>
            </w:pPr>
          </w:p>
        </w:tc>
        <w:tc>
          <w:tcPr>
            <w:tcW w:w="745" w:type="dxa"/>
          </w:tcPr>
          <w:p w:rsidR="00C4514F" w:rsidRDefault="00C4514F" w:rsidP="00897131">
            <w:pPr>
              <w:tabs>
                <w:tab w:val="left" w:pos="1305"/>
              </w:tabs>
            </w:pPr>
          </w:p>
        </w:tc>
        <w:tc>
          <w:tcPr>
            <w:tcW w:w="746" w:type="dxa"/>
          </w:tcPr>
          <w:p w:rsidR="00C4514F" w:rsidRDefault="00C4514F" w:rsidP="00897131">
            <w:pPr>
              <w:tabs>
                <w:tab w:val="left" w:pos="1305"/>
              </w:tabs>
            </w:pPr>
          </w:p>
        </w:tc>
      </w:tr>
    </w:tbl>
    <w:p w:rsidR="00717F03" w:rsidRDefault="00717F03" w:rsidP="00717F03">
      <w:pPr>
        <w:tabs>
          <w:tab w:val="left" w:pos="1305"/>
        </w:tabs>
        <w:spacing w:line="220" w:lineRule="exact"/>
      </w:pPr>
      <w:r w:rsidRPr="00717F03">
        <w:rPr>
          <w:rFonts w:hint="eastAsia"/>
        </w:rPr>
        <w:t>＊</w:t>
      </w:r>
      <w:r>
        <w:rPr>
          <w:rFonts w:hint="eastAsia"/>
        </w:rPr>
        <w:t>交流会について</w:t>
      </w:r>
    </w:p>
    <w:p w:rsidR="00717F03" w:rsidRDefault="00717F03" w:rsidP="00717F03">
      <w:pPr>
        <w:tabs>
          <w:tab w:val="left" w:pos="1305"/>
        </w:tabs>
        <w:spacing w:line="220" w:lineRule="exact"/>
      </w:pPr>
      <w:r>
        <w:rPr>
          <w:rFonts w:hint="eastAsia"/>
        </w:rPr>
        <w:t>・会費は</w:t>
      </w:r>
      <w:r>
        <w:rPr>
          <w:rFonts w:hint="eastAsia"/>
        </w:rPr>
        <w:t>3,000</w:t>
      </w:r>
      <w:r>
        <w:rPr>
          <w:rFonts w:hint="eastAsia"/>
        </w:rPr>
        <w:t>円（予定）です。</w:t>
      </w:r>
    </w:p>
    <w:p w:rsidR="00717F03" w:rsidRPr="00267774" w:rsidRDefault="00717F03" w:rsidP="00717F03">
      <w:pPr>
        <w:tabs>
          <w:tab w:val="left" w:pos="1305"/>
        </w:tabs>
        <w:spacing w:line="220" w:lineRule="exact"/>
        <w:rPr>
          <w:sz w:val="2"/>
        </w:rPr>
      </w:pPr>
    </w:p>
    <w:p w:rsidR="00717F03" w:rsidRDefault="00717F03" w:rsidP="00267774">
      <w:pPr>
        <w:tabs>
          <w:tab w:val="left" w:pos="1305"/>
        </w:tabs>
        <w:spacing w:line="240" w:lineRule="exact"/>
      </w:pPr>
      <w:r w:rsidRPr="00717F03">
        <w:rPr>
          <w:rFonts w:hint="eastAsia"/>
        </w:rPr>
        <w:t>＊</w:t>
      </w:r>
      <w:r>
        <w:rPr>
          <w:rFonts w:hint="eastAsia"/>
        </w:rPr>
        <w:t>ラボツアーについて</w:t>
      </w:r>
    </w:p>
    <w:p w:rsidR="00476BC1" w:rsidRDefault="00717F03" w:rsidP="00267774">
      <w:pPr>
        <w:tabs>
          <w:tab w:val="left" w:pos="1305"/>
        </w:tabs>
        <w:spacing w:line="240" w:lineRule="exact"/>
      </w:pPr>
      <w:r>
        <w:rPr>
          <w:rFonts w:hint="eastAsia"/>
        </w:rPr>
        <w:t>・</w:t>
      </w:r>
      <w:r w:rsidRPr="00717F03">
        <w:rPr>
          <w:rFonts w:hint="eastAsia"/>
        </w:rPr>
        <w:t>裏面「ラボツアー詳細」をご確認の上、希望コース名をご記入ください。</w:t>
      </w:r>
    </w:p>
    <w:p w:rsidR="00717F03" w:rsidRDefault="00717F03" w:rsidP="00267774">
      <w:pPr>
        <w:tabs>
          <w:tab w:val="left" w:pos="1305"/>
        </w:tabs>
        <w:spacing w:line="240" w:lineRule="exact"/>
      </w:pPr>
      <w:r>
        <w:rPr>
          <w:rFonts w:hint="eastAsia"/>
        </w:rPr>
        <w:t>・同一組織内から多数応募の場合はお断りする場合がございます。</w:t>
      </w:r>
    </w:p>
    <w:p w:rsidR="00717F03" w:rsidRDefault="00717F03" w:rsidP="00267774">
      <w:pPr>
        <w:tabs>
          <w:tab w:val="left" w:pos="1305"/>
        </w:tabs>
        <w:spacing w:line="240" w:lineRule="exact"/>
      </w:pPr>
      <w:r>
        <w:rPr>
          <w:rFonts w:hint="eastAsia"/>
        </w:rPr>
        <w:t>・コース決定後、上記までご連絡いたします。</w:t>
      </w:r>
    </w:p>
    <w:p w:rsidR="00717F03" w:rsidRDefault="00717F03" w:rsidP="00774C15">
      <w:pPr>
        <w:tabs>
          <w:tab w:val="left" w:pos="1305"/>
        </w:tabs>
      </w:pPr>
    </w:p>
    <w:p w:rsidR="00774C15" w:rsidRDefault="00383FF6" w:rsidP="00774C15">
      <w:pPr>
        <w:tabs>
          <w:tab w:val="left" w:pos="1305"/>
        </w:tabs>
      </w:pPr>
      <w:r>
        <w:rPr>
          <w:rFonts w:hint="eastAsia"/>
        </w:rPr>
        <w:t>Ⅱ．知財</w:t>
      </w:r>
      <w:r w:rsidR="00774C15">
        <w:rPr>
          <w:rFonts w:hint="eastAsia"/>
        </w:rPr>
        <w:t>専門教員への</w:t>
      </w:r>
      <w:r w:rsidR="00A015B7">
        <w:rPr>
          <w:rFonts w:hint="eastAsia"/>
        </w:rPr>
        <w:t>個別</w:t>
      </w:r>
      <w:r>
        <w:rPr>
          <w:rFonts w:hint="eastAsia"/>
        </w:rPr>
        <w:t>相談</w:t>
      </w:r>
      <w:r w:rsidR="00E003D5">
        <w:rPr>
          <w:rFonts w:hint="eastAsia"/>
        </w:rPr>
        <w:t>（</w:t>
      </w:r>
      <w:r w:rsidR="00A015B7">
        <w:rPr>
          <w:rFonts w:hint="eastAsia"/>
        </w:rPr>
        <w:t>１件２０分程度、募集</w:t>
      </w:r>
      <w:r w:rsidR="00E003D5">
        <w:rPr>
          <w:rFonts w:hint="eastAsia"/>
        </w:rPr>
        <w:t>若干名</w:t>
      </w:r>
      <w:r w:rsidR="005D70F7">
        <w:rPr>
          <w:rFonts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7060"/>
      </w:tblGrid>
      <w:tr w:rsidR="00A015B7" w:rsidTr="00C4514F">
        <w:trPr>
          <w:trHeight w:val="272"/>
        </w:trPr>
        <w:tc>
          <w:tcPr>
            <w:tcW w:w="1871" w:type="dxa"/>
            <w:vMerge w:val="restart"/>
            <w:vAlign w:val="center"/>
          </w:tcPr>
          <w:p w:rsidR="00A015B7" w:rsidRDefault="00A015B7" w:rsidP="00774C15">
            <w:pPr>
              <w:tabs>
                <w:tab w:val="left" w:pos="1305"/>
              </w:tabs>
              <w:jc w:val="center"/>
            </w:pPr>
            <w:r>
              <w:rPr>
                <w:rFonts w:hint="eastAsia"/>
              </w:rPr>
              <w:t>希望する</w:t>
            </w:r>
          </w:p>
          <w:p w:rsidR="00A015B7" w:rsidRDefault="00A015B7" w:rsidP="00774C15">
            <w:pPr>
              <w:tabs>
                <w:tab w:val="left" w:pos="1305"/>
              </w:tabs>
              <w:jc w:val="center"/>
            </w:pPr>
            <w:r>
              <w:rPr>
                <w:rFonts w:hint="eastAsia"/>
              </w:rPr>
              <w:t>・</w:t>
            </w:r>
          </w:p>
          <w:p w:rsidR="00A015B7" w:rsidRDefault="00A015B7" w:rsidP="00774C15">
            <w:pPr>
              <w:tabs>
                <w:tab w:val="left" w:pos="1305"/>
              </w:tabs>
              <w:jc w:val="center"/>
            </w:pPr>
            <w:r>
              <w:rPr>
                <w:rFonts w:hint="eastAsia"/>
              </w:rPr>
              <w:t>希望しない</w:t>
            </w:r>
          </w:p>
        </w:tc>
        <w:tc>
          <w:tcPr>
            <w:tcW w:w="7060" w:type="dxa"/>
            <w:vAlign w:val="center"/>
          </w:tcPr>
          <w:p w:rsidR="00A015B7" w:rsidRPr="00774C15" w:rsidRDefault="00A015B7" w:rsidP="00A015B7">
            <w:pPr>
              <w:tabs>
                <w:tab w:val="left" w:pos="1305"/>
              </w:tabs>
              <w:jc w:val="center"/>
            </w:pPr>
            <w:r>
              <w:rPr>
                <w:rFonts w:hint="eastAsia"/>
              </w:rPr>
              <w:t>相談概要（特許、実用新案、意匠、など）</w:t>
            </w:r>
          </w:p>
        </w:tc>
      </w:tr>
      <w:tr w:rsidR="00A015B7" w:rsidTr="00C4514F">
        <w:trPr>
          <w:trHeight w:val="926"/>
        </w:trPr>
        <w:tc>
          <w:tcPr>
            <w:tcW w:w="1871" w:type="dxa"/>
            <w:vMerge/>
            <w:vAlign w:val="center"/>
          </w:tcPr>
          <w:p w:rsidR="00A015B7" w:rsidRDefault="00A015B7" w:rsidP="00774C15">
            <w:pPr>
              <w:tabs>
                <w:tab w:val="left" w:pos="1305"/>
              </w:tabs>
              <w:jc w:val="center"/>
            </w:pPr>
          </w:p>
        </w:tc>
        <w:tc>
          <w:tcPr>
            <w:tcW w:w="7060" w:type="dxa"/>
            <w:vAlign w:val="center"/>
          </w:tcPr>
          <w:p w:rsidR="00A015B7" w:rsidRDefault="00A015B7" w:rsidP="00774C15">
            <w:pPr>
              <w:tabs>
                <w:tab w:val="left" w:pos="1305"/>
              </w:tabs>
            </w:pPr>
          </w:p>
        </w:tc>
      </w:tr>
    </w:tbl>
    <w:p w:rsidR="00717F03" w:rsidRDefault="00717F03" w:rsidP="00383FF6">
      <w:pPr>
        <w:tabs>
          <w:tab w:val="left" w:pos="1305"/>
          <w:tab w:val="left" w:pos="3000"/>
        </w:tabs>
      </w:pPr>
    </w:p>
    <w:p w:rsidR="007D5489" w:rsidRDefault="007D5489" w:rsidP="00876DC2">
      <w:pPr>
        <w:tabs>
          <w:tab w:val="left" w:pos="1305"/>
        </w:tabs>
      </w:pPr>
    </w:p>
    <w:p w:rsidR="007D5489" w:rsidRDefault="007D5489" w:rsidP="00876DC2">
      <w:pPr>
        <w:tabs>
          <w:tab w:val="left" w:pos="1305"/>
        </w:tabs>
      </w:pPr>
      <w:r w:rsidRPr="00476BC1">
        <w:rPr>
          <w:rFonts w:ascii="游明朝" w:eastAsia="游明朝" w:hAnsi="游明朝" w:cs="Times New Roman" w:hint="eastAsia"/>
          <w:noProof/>
        </w:rPr>
        <mc:AlternateContent>
          <mc:Choice Requires="wpg">
            <w:drawing>
              <wp:anchor distT="0" distB="0" distL="114300" distR="114300" simplePos="0" relativeHeight="251659264" behindDoc="0" locked="0" layoutInCell="1" allowOverlap="1" wp14:anchorId="30FDE941" wp14:editId="17EA4333">
                <wp:simplePos x="0" y="0"/>
                <wp:positionH relativeFrom="margin">
                  <wp:align>right</wp:align>
                </wp:positionH>
                <wp:positionV relativeFrom="paragraph">
                  <wp:posOffset>12700</wp:posOffset>
                </wp:positionV>
                <wp:extent cx="5081301" cy="1257318"/>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5081301" cy="1257318"/>
                          <a:chOff x="57151" y="177869"/>
                          <a:chExt cx="5081402" cy="1257617"/>
                        </a:xfrm>
                      </wpg:grpSpPr>
                      <wpg:grpSp>
                        <wpg:cNvPr id="18" name="グループ化 18"/>
                        <wpg:cNvGrpSpPr/>
                        <wpg:grpSpPr>
                          <a:xfrm>
                            <a:off x="57151" y="177869"/>
                            <a:ext cx="4867372" cy="1219490"/>
                            <a:chOff x="57151" y="177869"/>
                            <a:chExt cx="4867372" cy="1219490"/>
                          </a:xfrm>
                        </wpg:grpSpPr>
                        <wps:wsp>
                          <wps:cNvPr id="14" name="テキスト ボックス 14"/>
                          <wps:cNvSpPr txBox="1"/>
                          <wps:spPr>
                            <a:xfrm>
                              <a:off x="57151" y="177869"/>
                              <a:ext cx="4867372" cy="1219490"/>
                            </a:xfrm>
                            <a:prstGeom prst="rect">
                              <a:avLst/>
                            </a:prstGeom>
                            <a:solidFill>
                              <a:sysClr val="window" lastClr="FFFFFF"/>
                            </a:solidFill>
                            <a:ln w="6350" cap="rnd">
                              <a:solidFill>
                                <a:prstClr val="black"/>
                              </a:solidFill>
                              <a:prstDash val="sysDash"/>
                            </a:ln>
                          </wps:spPr>
                          <wps:txbx>
                            <w:txbxContent>
                              <w:p w:rsidR="00CD5C37" w:rsidRDefault="00476BC1" w:rsidP="00476BC1">
                                <w:pPr>
                                  <w:spacing w:line="0" w:lineRule="atLeast"/>
                                </w:pPr>
                                <w:r>
                                  <w:rPr>
                                    <w:rFonts w:hint="eastAsia"/>
                                  </w:rPr>
                                  <w:t>＜お申し込み</w:t>
                                </w:r>
                                <w:r>
                                  <w:t>・</w:t>
                                </w:r>
                                <w:r>
                                  <w:rPr>
                                    <w:rFonts w:hint="eastAsia"/>
                                  </w:rPr>
                                  <w:t>お問合せ</w:t>
                                </w:r>
                                <w:r>
                                  <w:t>先</w:t>
                                </w:r>
                                <w:r>
                                  <w:rPr>
                                    <w:rFonts w:hint="eastAsia"/>
                                  </w:rPr>
                                  <w:t>＞</w:t>
                                </w:r>
                              </w:p>
                              <w:p w:rsidR="00476BC1" w:rsidRDefault="00476BC1" w:rsidP="00476BC1">
                                <w:pPr>
                                  <w:spacing w:line="0" w:lineRule="atLeast"/>
                                </w:pPr>
                                <w:r>
                                  <w:rPr>
                                    <w:rFonts w:hint="eastAsia"/>
                                  </w:rPr>
                                  <w:t>〒</w:t>
                                </w:r>
                                <w:r>
                                  <w:t>890-0065</w:t>
                                </w:r>
                                <w:r>
                                  <w:t>鹿児島市郡元</w:t>
                                </w:r>
                                <w:r>
                                  <w:t>1</w:t>
                                </w:r>
                                <w:r>
                                  <w:t>丁目</w:t>
                                </w:r>
                                <w:r>
                                  <w:t>21</w:t>
                                </w:r>
                                <w:r>
                                  <w:t>番</w:t>
                                </w:r>
                                <w:r>
                                  <w:t>40</w:t>
                                </w:r>
                                <w:r>
                                  <w:t>号</w:t>
                                </w:r>
                              </w:p>
                              <w:p w:rsidR="00476BC1" w:rsidRDefault="00476BC1" w:rsidP="00476BC1">
                                <w:pPr>
                                  <w:spacing w:line="0" w:lineRule="atLeast"/>
                                </w:pPr>
                                <w:r>
                                  <w:rPr>
                                    <w:rFonts w:hint="eastAsia"/>
                                  </w:rPr>
                                  <w:t>鹿児島大学大学院理工学研究科</w:t>
                                </w:r>
                                <w:r>
                                  <w:t xml:space="preserve"> </w:t>
                                </w:r>
                                <w:r>
                                  <w:t>地域コトづくりセンター</w:t>
                                </w:r>
                              </w:p>
                              <w:p w:rsidR="00476BC1" w:rsidRDefault="00476BC1" w:rsidP="00476BC1">
                                <w:pPr>
                                  <w:spacing w:line="0" w:lineRule="atLeast"/>
                                </w:pPr>
                                <w:r>
                                  <w:rPr>
                                    <w:rFonts w:hint="eastAsia"/>
                                  </w:rPr>
                                  <w:t xml:space="preserve">　</w:t>
                                </w:r>
                                <w:r w:rsidRPr="00D30761">
                                  <w:rPr>
                                    <w:rFonts w:ascii="Segoe UI Symbol" w:hAnsi="Segoe UI Symbol" w:cs="Segoe UI Symbol"/>
                                  </w:rPr>
                                  <w:t>☏</w:t>
                                </w:r>
                                <w:r>
                                  <w:rPr>
                                    <w:rFonts w:ascii="Segoe UI Symbol" w:hAnsi="Segoe UI Symbol" w:cs="Segoe UI Symbol" w:hint="eastAsia"/>
                                  </w:rPr>
                                  <w:t xml:space="preserve">　</w:t>
                                </w:r>
                                <w:r w:rsidR="00BE6737">
                                  <w:t>099-285-7689</w:t>
                                </w:r>
                                <w:r>
                                  <w:t xml:space="preserve">　　</w:t>
                                </w:r>
                                <w:r w:rsidR="00A96885">
                                  <w:rPr>
                                    <w:rFonts w:hint="eastAsia"/>
                                  </w:rPr>
                                  <w:t xml:space="preserve">　</w:t>
                                </w:r>
                                <w:r w:rsidR="00A96885">
                                  <w:rPr>
                                    <w:rFonts w:hint="eastAsia"/>
                                  </w:rPr>
                                  <w:t>FAX</w:t>
                                </w:r>
                                <w:r w:rsidR="00A96885">
                                  <w:rPr>
                                    <w:rFonts w:hint="eastAsia"/>
                                  </w:rPr>
                                  <w:t xml:space="preserve">　</w:t>
                                </w:r>
                                <w:r w:rsidR="00A96885">
                                  <w:rPr>
                                    <w:rFonts w:hint="eastAsia"/>
                                  </w:rPr>
                                  <w:t>099-285-</w:t>
                                </w:r>
                                <w:r w:rsidR="00A96885">
                                  <w:t>8271</w:t>
                                </w:r>
                              </w:p>
                              <w:p w:rsidR="00476BC1" w:rsidRDefault="00476BC1" w:rsidP="00476BC1">
                                <w:pPr>
                                  <w:spacing w:line="0" w:lineRule="atLeast"/>
                                  <w:ind w:firstLineChars="100" w:firstLine="210"/>
                                </w:pPr>
                                <w:r w:rsidRPr="00B44306">
                                  <w:rPr>
                                    <w:rFonts w:ascii="ＭＳ 明朝" w:eastAsia="ＭＳ 明朝" w:hAnsi="ＭＳ 明朝" w:cs="ＭＳ 明朝" w:hint="eastAsia"/>
                                  </w:rPr>
                                  <w:t>✉</w:t>
                                </w:r>
                                <w:r>
                                  <w:rPr>
                                    <w:rFonts w:ascii="ＭＳ 明朝" w:eastAsia="ＭＳ 明朝" w:hAnsi="ＭＳ 明朝" w:cs="ＭＳ 明朝" w:hint="eastAsia"/>
                                  </w:rPr>
                                  <w:t xml:space="preserve">　</w:t>
                                </w:r>
                                <w:r>
                                  <w:t>kotozukuri@gm.kagoshima-u.ac.jp</w:t>
                                </w:r>
                              </w:p>
                              <w:p w:rsidR="00476BC1" w:rsidRDefault="00476BC1" w:rsidP="00476BC1">
                                <w:pPr>
                                  <w:spacing w:line="0" w:lineRule="atLeast"/>
                                </w:pPr>
                                <w:r>
                                  <w:t xml:space="preserve">  </w:t>
                                </w:r>
                                <w:r>
                                  <w:rPr>
                                    <w:rFonts w:ascii="Segoe UI Symbol" w:hAnsi="Segoe UI Symbol" w:cs="Segoe UI Symbol"/>
                                  </w:rPr>
                                  <w:t>🏠</w:t>
                                </w:r>
                                <w:r>
                                  <w:t xml:space="preserve">　</w:t>
                                </w:r>
                                <w:r>
                                  <w:t>http://kotozukuri.eng.kagoshima-u.ac.jp/top/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descr="C:\Users\Owner\AppData\Local\Microsoft\Windows\INetCache\Content.Word\申込用.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838353" y="318976"/>
                              <a:ext cx="861060" cy="861060"/>
                            </a:xfrm>
                            <a:prstGeom prst="rect">
                              <a:avLst/>
                            </a:prstGeom>
                            <a:noFill/>
                            <a:ln>
                              <a:noFill/>
                            </a:ln>
                          </pic:spPr>
                        </pic:pic>
                      </wpg:grpSp>
                      <wps:wsp>
                        <wps:cNvPr id="17" name="テキスト ボックス 17"/>
                        <wps:cNvSpPr txBox="1"/>
                        <wps:spPr>
                          <a:xfrm>
                            <a:off x="3727320" y="1039813"/>
                            <a:ext cx="1411233" cy="395673"/>
                          </a:xfrm>
                          <a:prstGeom prst="rect">
                            <a:avLst/>
                          </a:prstGeom>
                          <a:noFill/>
                          <a:ln w="6350">
                            <a:noFill/>
                          </a:ln>
                        </wps:spPr>
                        <wps:txbx>
                          <w:txbxContent>
                            <w:p w:rsidR="00476BC1" w:rsidRPr="00123936" w:rsidRDefault="00476BC1" w:rsidP="00476BC1">
                              <w:pPr>
                                <w:rPr>
                                  <w:rFonts w:ascii="HGP創英角ﾎﾟｯﾌﾟ体" w:eastAsia="HGP創英角ﾎﾟｯﾌﾟ体" w:hAnsi="HGP創英角ﾎﾟｯﾌﾟ体"/>
                                  <w:sz w:val="18"/>
                                </w:rPr>
                              </w:pPr>
                              <w:r w:rsidRPr="00123936">
                                <w:rPr>
                                  <w:rFonts w:ascii="HGP創英角ﾎﾟｯﾌﾟ体" w:eastAsia="HGP創英角ﾎﾟｯﾌﾟ体" w:hAnsi="HGP創英角ﾎﾟｯﾌﾟ体" w:hint="eastAsia"/>
                                  <w:sz w:val="18"/>
                                </w:rPr>
                                <w:t>お申込み専用</w:t>
                              </w:r>
                              <w:r w:rsidRPr="00123936">
                                <w:rPr>
                                  <w:rFonts w:ascii="HGP創英角ﾎﾟｯﾌﾟ体" w:eastAsia="HGP創英角ﾎﾟｯﾌﾟ体" w:hAnsi="HGP創英角ﾎﾟｯﾌﾟ体"/>
                                  <w:sz w:val="18"/>
                                </w:rP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DE941" id="グループ化 19" o:spid="_x0000_s1026" style="position:absolute;left:0;text-align:left;margin-left:348.9pt;margin-top:1pt;width:400.1pt;height:99pt;z-index:251659264;mso-position-horizontal:right;mso-position-horizontal-relative:margin;mso-width-relative:margin;mso-height-relative:margin" coordorigin="571,1778" coordsize="50814,12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">
                <v:group id="グループ化 18" o:spid="_x0000_s1027" style="position:absolute;left:571;top:1778;width:48674;height:12195" coordorigin="571,1778" coordsize="4867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テキスト ボックス 14" o:spid="_x0000_s1028" type="#_x0000_t202" style="position:absolute;left:571;top:1778;width:48674;height:1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" fillcolor="window" strokeweight=".5pt">
                    <v:stroke dashstyle="3 1" endcap="round"/>
                    <v:textbox>
                      <w:txbxContent>
                        <w:p w:rsidR="00CD5C37" w:rsidRDefault="00476BC1" w:rsidP="00476BC1">
                          <w:pPr>
                            <w:spacing w:line="0" w:lineRule="atLeast"/>
                          </w:pPr>
                          <w:r>
                            <w:rPr>
                              <w:rFonts w:hint="eastAsia"/>
                            </w:rPr>
                            <w:t>＜お申し込み</w:t>
                          </w:r>
                          <w:r>
                            <w:t>・</w:t>
                          </w:r>
                          <w:r>
                            <w:rPr>
                              <w:rFonts w:hint="eastAsia"/>
                            </w:rPr>
                            <w:t>お問合せ</w:t>
                          </w:r>
                          <w:r>
                            <w:t>先</w:t>
                          </w:r>
                          <w:r>
                            <w:rPr>
                              <w:rFonts w:hint="eastAsia"/>
                            </w:rPr>
                            <w:t>＞</w:t>
                          </w:r>
                        </w:p>
                        <w:p w:rsidR="00476BC1" w:rsidRDefault="00476BC1" w:rsidP="00476BC1">
                          <w:pPr>
                            <w:spacing w:line="0" w:lineRule="atLeast"/>
                          </w:pPr>
                          <w:r>
                            <w:rPr>
                              <w:rFonts w:hint="eastAsia"/>
                            </w:rPr>
                            <w:t>〒</w:t>
                          </w:r>
                          <w:r>
                            <w:t>890-0065</w:t>
                          </w:r>
                          <w:r>
                            <w:t>鹿児島市郡元</w:t>
                          </w:r>
                          <w:r>
                            <w:t>1</w:t>
                          </w:r>
                          <w:r>
                            <w:t>丁目</w:t>
                          </w:r>
                          <w:r>
                            <w:t>21</w:t>
                          </w:r>
                          <w:r>
                            <w:t>番</w:t>
                          </w:r>
                          <w:r>
                            <w:t>40</w:t>
                          </w:r>
                          <w:r>
                            <w:t>号</w:t>
                          </w:r>
                        </w:p>
                        <w:p w:rsidR="00476BC1" w:rsidRDefault="00476BC1" w:rsidP="00476BC1">
                          <w:pPr>
                            <w:spacing w:line="0" w:lineRule="atLeast"/>
                          </w:pPr>
                          <w:r>
                            <w:rPr>
                              <w:rFonts w:hint="eastAsia"/>
                            </w:rPr>
                            <w:t>鹿児島大学大学院理工学研究科</w:t>
                          </w:r>
                          <w:r>
                            <w:t xml:space="preserve"> </w:t>
                          </w:r>
                          <w:r>
                            <w:t>地域コトづくりセンター</w:t>
                          </w:r>
                        </w:p>
                        <w:p w:rsidR="00476BC1" w:rsidRDefault="00476BC1" w:rsidP="00476BC1">
                          <w:pPr>
                            <w:spacing w:line="0" w:lineRule="atLeast"/>
                          </w:pPr>
                          <w:r>
                            <w:rPr>
                              <w:rFonts w:hint="eastAsia"/>
                            </w:rPr>
                            <w:t xml:space="preserve">　</w:t>
                          </w:r>
                          <w:r w:rsidRPr="00D30761">
                            <w:rPr>
                              <w:rFonts w:ascii="Segoe UI Symbol" w:hAnsi="Segoe UI Symbol" w:cs="Segoe UI Symbol"/>
                            </w:rPr>
                            <w:t>☏</w:t>
                          </w:r>
                          <w:r>
                            <w:rPr>
                              <w:rFonts w:ascii="Segoe UI Symbol" w:hAnsi="Segoe UI Symbol" w:cs="Segoe UI Symbol" w:hint="eastAsia"/>
                            </w:rPr>
                            <w:t xml:space="preserve">　</w:t>
                          </w:r>
                          <w:r w:rsidR="00BE6737">
                            <w:t>099-285-7689</w:t>
                          </w:r>
                          <w:r>
                            <w:t xml:space="preserve">　　</w:t>
                          </w:r>
                          <w:r w:rsidR="00A96885">
                            <w:rPr>
                              <w:rFonts w:hint="eastAsia"/>
                            </w:rPr>
                            <w:t xml:space="preserve">　</w:t>
                          </w:r>
                          <w:r w:rsidR="00A96885">
                            <w:rPr>
                              <w:rFonts w:hint="eastAsia"/>
                            </w:rPr>
                            <w:t>FAX</w:t>
                          </w:r>
                          <w:r w:rsidR="00A96885">
                            <w:rPr>
                              <w:rFonts w:hint="eastAsia"/>
                            </w:rPr>
                            <w:t xml:space="preserve">　</w:t>
                          </w:r>
                          <w:r w:rsidR="00A96885">
                            <w:rPr>
                              <w:rFonts w:hint="eastAsia"/>
                            </w:rPr>
                            <w:t>099-285-</w:t>
                          </w:r>
                          <w:r w:rsidR="00A96885">
                            <w:t>8271</w:t>
                          </w:r>
                        </w:p>
                        <w:p w:rsidR="00476BC1" w:rsidRDefault="00476BC1" w:rsidP="00476BC1">
                          <w:pPr>
                            <w:spacing w:line="0" w:lineRule="atLeast"/>
                            <w:ind w:firstLineChars="100" w:firstLine="210"/>
                          </w:pPr>
                          <w:r w:rsidRPr="00B44306">
                            <w:rPr>
                              <w:rFonts w:ascii="ＭＳ 明朝" w:eastAsia="ＭＳ 明朝" w:hAnsi="ＭＳ 明朝" w:cs="ＭＳ 明朝" w:hint="eastAsia"/>
                            </w:rPr>
                            <w:t>✉</w:t>
                          </w:r>
                          <w:r>
                            <w:rPr>
                              <w:rFonts w:ascii="ＭＳ 明朝" w:eastAsia="ＭＳ 明朝" w:hAnsi="ＭＳ 明朝" w:cs="ＭＳ 明朝" w:hint="eastAsia"/>
                            </w:rPr>
                            <w:t xml:space="preserve">　</w:t>
                          </w:r>
                          <w:r>
                            <w:t>kotozukuri@gm.kagoshima-u.ac.jp</w:t>
                          </w:r>
                        </w:p>
                        <w:p w:rsidR="00476BC1" w:rsidRDefault="00476BC1" w:rsidP="00476BC1">
                          <w:pPr>
                            <w:spacing w:line="0" w:lineRule="atLeast"/>
                          </w:pPr>
                          <w:r>
                            <w:t xml:space="preserve">  </w:t>
                          </w:r>
                          <w:r>
                            <w:rPr>
                              <w:rFonts w:ascii="Segoe UI Symbol" w:hAnsi="Segoe UI Symbol" w:cs="Segoe UI Symbol"/>
                            </w:rPr>
                            <w:t>🏠</w:t>
                          </w:r>
                          <w:r>
                            <w:t xml:space="preserve">　</w:t>
                          </w:r>
                          <w:r>
                            <w:t>http://kotozukuri.eng.kagoshima-u.ac.jp/top/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9" type="#_x0000_t75" style="position:absolute;left:38383;top:3189;width:861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">
                    <v:imagedata r:id="rId7" o:title="申込用"/>
                    <v:path arrowok="t"/>
                  </v:shape>
                </v:group>
                <v:shape id="テキスト ボックス 17" o:spid="_x0000_s1030" type="#_x0000_t202" style="position:absolute;left:37273;top:10398;width:14112;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476BC1" w:rsidRPr="00123936" w:rsidRDefault="00476BC1" w:rsidP="00476BC1">
                        <w:pPr>
                          <w:rPr>
                            <w:rFonts w:ascii="HGP創英角ﾎﾟｯﾌﾟ体" w:eastAsia="HGP創英角ﾎﾟｯﾌﾟ体" w:hAnsi="HGP創英角ﾎﾟｯﾌﾟ体"/>
                            <w:sz w:val="18"/>
                          </w:rPr>
                        </w:pPr>
                        <w:r w:rsidRPr="00123936">
                          <w:rPr>
                            <w:rFonts w:ascii="HGP創英角ﾎﾟｯﾌﾟ体" w:eastAsia="HGP創英角ﾎﾟｯﾌﾟ体" w:hAnsi="HGP創英角ﾎﾟｯﾌﾟ体" w:hint="eastAsia"/>
                            <w:sz w:val="18"/>
                          </w:rPr>
                          <w:t>お申込み専用</w:t>
                        </w:r>
                        <w:r w:rsidRPr="00123936">
                          <w:rPr>
                            <w:rFonts w:ascii="HGP創英角ﾎﾟｯﾌﾟ体" w:eastAsia="HGP創英角ﾎﾟｯﾌﾟ体" w:hAnsi="HGP創英角ﾎﾟｯﾌﾟ体"/>
                            <w:sz w:val="18"/>
                          </w:rPr>
                          <w:t>URL</w:t>
                        </w:r>
                      </w:p>
                    </w:txbxContent>
                  </v:textbox>
                </v:shape>
                <w10:wrap anchorx="margin"/>
              </v:group>
            </w:pict>
          </mc:Fallback>
        </mc:AlternateContent>
      </w:r>
    </w:p>
    <w:p w:rsidR="007D5489" w:rsidRDefault="007D5489" w:rsidP="00876DC2">
      <w:pPr>
        <w:tabs>
          <w:tab w:val="left" w:pos="1305"/>
        </w:tabs>
      </w:pPr>
    </w:p>
    <w:p w:rsidR="007D5489" w:rsidRDefault="007D5489" w:rsidP="00876DC2">
      <w:pPr>
        <w:tabs>
          <w:tab w:val="left" w:pos="1305"/>
        </w:tabs>
      </w:pPr>
    </w:p>
    <w:p w:rsidR="007D5489" w:rsidRDefault="007D5489" w:rsidP="00876DC2">
      <w:pPr>
        <w:tabs>
          <w:tab w:val="left" w:pos="1305"/>
        </w:tabs>
      </w:pPr>
    </w:p>
    <w:p w:rsidR="007D5489" w:rsidRDefault="007D5489" w:rsidP="00876DC2">
      <w:pPr>
        <w:tabs>
          <w:tab w:val="left" w:pos="1305"/>
        </w:tabs>
      </w:pPr>
    </w:p>
    <w:p w:rsidR="007D5489" w:rsidRPr="007D5489" w:rsidRDefault="007D5489" w:rsidP="007D5489">
      <w:pPr>
        <w:rPr>
          <w:rFonts w:ascii="Century" w:eastAsia="ＭＳ 明朝" w:hAnsi="Century" w:cs="Times New Roman"/>
        </w:rPr>
      </w:pPr>
      <w:r w:rsidRPr="007D5489">
        <w:rPr>
          <w:rFonts w:ascii="Century" w:eastAsia="ＭＳ 明朝" w:hAnsi="Century" w:cs="Times New Roman" w:hint="eastAsia"/>
          <w:bdr w:val="single" w:sz="4" w:space="0" w:color="auto" w:frame="1"/>
        </w:rPr>
        <w:lastRenderedPageBreak/>
        <w:t>特別企画</w:t>
      </w:r>
      <w:r w:rsidRPr="007D5489">
        <w:rPr>
          <w:rFonts w:ascii="Century" w:eastAsia="ＭＳ 明朝" w:hAnsi="Century" w:cs="Times New Roman" w:hint="eastAsia"/>
        </w:rPr>
        <w:t xml:space="preserve">　</w:t>
      </w:r>
      <w:r w:rsidR="00D177FD">
        <w:rPr>
          <w:rFonts w:ascii="Century" w:eastAsia="ＭＳ 明朝" w:hAnsi="Century" w:cs="Times New Roman" w:hint="eastAsia"/>
          <w:b/>
          <w:u w:val="single"/>
        </w:rPr>
        <w:t>ラボツアーについて</w:t>
      </w:r>
    </w:p>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〇鹿児島大学理工学研究科の教員実験室を開放し、研究内容について教員から直接聞くことが出来ます。４つのコースを設定しています。下記のコースからお選びください。</w:t>
      </w:r>
    </w:p>
    <w:p w:rsidR="007D5489" w:rsidRPr="007D5489" w:rsidRDefault="007D5489" w:rsidP="007D5489">
      <w:pPr>
        <w:jc w:val="left"/>
        <w:rPr>
          <w:rFonts w:ascii="Century" w:eastAsia="ＭＳ 明朝" w:hAnsi="Century" w:cs="Times New Roman"/>
          <w:b/>
        </w:rPr>
      </w:pPr>
    </w:p>
    <w:p w:rsidR="007D5489" w:rsidRPr="007D5489" w:rsidRDefault="007D5489" w:rsidP="007D5489">
      <w:pPr>
        <w:jc w:val="left"/>
        <w:rPr>
          <w:rFonts w:ascii="Century" w:eastAsia="ＭＳ 明朝" w:hAnsi="Century" w:cs="Times New Roman"/>
          <w:b/>
        </w:rPr>
      </w:pPr>
      <w:r w:rsidRPr="007D5489">
        <w:rPr>
          <w:rFonts w:ascii="Century" w:eastAsia="ＭＳ 明朝" w:hAnsi="Century" w:cs="Times New Roman" w:hint="eastAsia"/>
          <w:b/>
        </w:rPr>
        <w:t>企画内容</w:t>
      </w:r>
    </w:p>
    <w:p w:rsidR="007D5489" w:rsidRPr="007D5489" w:rsidRDefault="007D5489" w:rsidP="007D5489">
      <w:pPr>
        <w:rPr>
          <w:rFonts w:ascii="Century" w:eastAsia="ＭＳ 明朝" w:hAnsi="Century" w:cs="Times New Roman"/>
          <w:sz w:val="20"/>
          <w:szCs w:val="20"/>
        </w:rPr>
      </w:pPr>
      <w:r w:rsidRPr="007D5489">
        <w:rPr>
          <w:rFonts w:ascii="Century" w:eastAsia="ＭＳ 明朝" w:hAnsi="Century" w:cs="Times New Roman" w:hint="eastAsia"/>
          <w:sz w:val="20"/>
          <w:szCs w:val="20"/>
        </w:rPr>
        <w:t>１．日時：平成</w:t>
      </w:r>
      <w:r w:rsidRPr="007D5489">
        <w:rPr>
          <w:rFonts w:ascii="Century" w:eastAsia="ＭＳ 明朝" w:hAnsi="Century" w:cs="Times New Roman"/>
          <w:sz w:val="20"/>
          <w:szCs w:val="20"/>
        </w:rPr>
        <w:t>30</w:t>
      </w:r>
      <w:r w:rsidRPr="007D5489">
        <w:rPr>
          <w:rFonts w:ascii="Century" w:eastAsia="ＭＳ 明朝" w:hAnsi="Century" w:cs="Times New Roman" w:hint="eastAsia"/>
          <w:sz w:val="20"/>
          <w:szCs w:val="20"/>
        </w:rPr>
        <w:t>年</w:t>
      </w:r>
      <w:r w:rsidRPr="007D5489">
        <w:rPr>
          <w:rFonts w:ascii="Century" w:eastAsia="ＭＳ 明朝" w:hAnsi="Century" w:cs="Times New Roman"/>
          <w:sz w:val="20"/>
          <w:szCs w:val="20"/>
        </w:rPr>
        <w:t>3</w:t>
      </w:r>
      <w:r w:rsidRPr="007D5489">
        <w:rPr>
          <w:rFonts w:ascii="Century" w:eastAsia="ＭＳ 明朝" w:hAnsi="Century" w:cs="Times New Roman" w:hint="eastAsia"/>
          <w:sz w:val="20"/>
          <w:szCs w:val="20"/>
        </w:rPr>
        <w:t>月</w:t>
      </w:r>
      <w:r w:rsidRPr="007D5489">
        <w:rPr>
          <w:rFonts w:ascii="Century" w:eastAsia="ＭＳ 明朝" w:hAnsi="Century" w:cs="Times New Roman"/>
          <w:sz w:val="20"/>
          <w:szCs w:val="20"/>
        </w:rPr>
        <w:t>7</w:t>
      </w:r>
      <w:r w:rsidRPr="007D5489">
        <w:rPr>
          <w:rFonts w:ascii="Century" w:eastAsia="ＭＳ 明朝" w:hAnsi="Century" w:cs="Times New Roman" w:hint="eastAsia"/>
          <w:sz w:val="20"/>
          <w:szCs w:val="20"/>
        </w:rPr>
        <w:t>日（水）１０：１５～１２：００</w:t>
      </w:r>
    </w:p>
    <w:p w:rsidR="007D5489" w:rsidRPr="007D5489" w:rsidRDefault="007D5489" w:rsidP="007D5489">
      <w:pPr>
        <w:rPr>
          <w:rFonts w:ascii="Century" w:eastAsia="ＭＳ 明朝" w:hAnsi="Century" w:cs="Times New Roman"/>
          <w:sz w:val="20"/>
          <w:szCs w:val="20"/>
        </w:rPr>
      </w:pPr>
      <w:r w:rsidRPr="007D5489">
        <w:rPr>
          <w:rFonts w:ascii="Century" w:eastAsia="ＭＳ 明朝" w:hAnsi="Century" w:cs="Times New Roman" w:hint="eastAsia"/>
          <w:sz w:val="20"/>
          <w:szCs w:val="20"/>
        </w:rPr>
        <w:t>２．集合場所：工学部共通棟</w:t>
      </w:r>
      <w:r w:rsidRPr="007D5489">
        <w:rPr>
          <w:rFonts w:ascii="Century" w:eastAsia="ＭＳ 明朝" w:hAnsi="Century" w:cs="Times New Roman"/>
          <w:sz w:val="20"/>
          <w:szCs w:val="20"/>
        </w:rPr>
        <w:t>1</w:t>
      </w:r>
      <w:r w:rsidRPr="007D5489">
        <w:rPr>
          <w:rFonts w:ascii="Century" w:eastAsia="ＭＳ 明朝" w:hAnsi="Century" w:cs="Times New Roman" w:hint="eastAsia"/>
          <w:sz w:val="20"/>
          <w:szCs w:val="20"/>
        </w:rPr>
        <w:t>階ロビー　集合時間１０時１５分</w:t>
      </w:r>
    </w:p>
    <w:p w:rsidR="007D5489" w:rsidRPr="007D5489" w:rsidRDefault="007D5489" w:rsidP="007D5489">
      <w:pPr>
        <w:rPr>
          <w:rFonts w:ascii="Century" w:eastAsia="ＭＳ 明朝" w:hAnsi="Century" w:cs="Times New Roman"/>
          <w:sz w:val="20"/>
          <w:szCs w:val="20"/>
        </w:rPr>
      </w:pPr>
      <w:r w:rsidRPr="007D5489">
        <w:rPr>
          <w:rFonts w:ascii="Century" w:eastAsia="ＭＳ 明朝" w:hAnsi="Century" w:cs="Times New Roman" w:hint="eastAsia"/>
          <w:sz w:val="20"/>
          <w:szCs w:val="20"/>
        </w:rPr>
        <w:t>３．４コース分類　：見学時間３０分／１研究室を３か所回ります。途中変更できません。</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9"/>
        <w:gridCol w:w="2365"/>
        <w:gridCol w:w="5103"/>
      </w:tblGrid>
      <w:tr w:rsidR="007D5489" w:rsidRPr="007D5489" w:rsidTr="00844D47">
        <w:trPr>
          <w:trHeight w:val="435"/>
        </w:trPr>
        <w:tc>
          <w:tcPr>
            <w:tcW w:w="1179" w:type="dxa"/>
            <w:tcBorders>
              <w:top w:val="single" w:sz="4" w:space="0" w:color="auto"/>
              <w:left w:val="single" w:sz="4" w:space="0" w:color="auto"/>
              <w:bottom w:val="doub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コース名</w:t>
            </w:r>
          </w:p>
        </w:tc>
        <w:tc>
          <w:tcPr>
            <w:tcW w:w="2365" w:type="dxa"/>
            <w:tcBorders>
              <w:top w:val="single" w:sz="4" w:space="0" w:color="auto"/>
              <w:left w:val="single" w:sz="4" w:space="0" w:color="auto"/>
              <w:bottom w:val="doub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研究室名（所属）</w:t>
            </w:r>
          </w:p>
        </w:tc>
        <w:tc>
          <w:tcPr>
            <w:tcW w:w="5103" w:type="dxa"/>
            <w:tcBorders>
              <w:top w:val="single" w:sz="4" w:space="0" w:color="auto"/>
              <w:left w:val="single" w:sz="4" w:space="0" w:color="auto"/>
              <w:bottom w:val="doub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sz w:val="18"/>
                <w:szCs w:val="18"/>
              </w:rPr>
            </w:pPr>
            <w:r w:rsidRPr="007D5489">
              <w:rPr>
                <w:rFonts w:ascii="Century" w:eastAsia="ＭＳ 明朝" w:hAnsi="Century" w:cs="Times New Roman" w:hint="eastAsia"/>
                <w:szCs w:val="18"/>
              </w:rPr>
              <w:t>概要説明</w:t>
            </w:r>
          </w:p>
        </w:tc>
      </w:tr>
      <w:tr w:rsidR="007D5489" w:rsidRPr="007D5489" w:rsidTr="00844D47">
        <w:trPr>
          <w:trHeight w:val="204"/>
        </w:trPr>
        <w:tc>
          <w:tcPr>
            <w:tcW w:w="1179" w:type="dxa"/>
            <w:vMerge w:val="restart"/>
            <w:tcBorders>
              <w:top w:val="double" w:sz="4" w:space="0" w:color="auto"/>
              <w:left w:val="single" w:sz="4" w:space="0" w:color="auto"/>
              <w:bottom w:val="sing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Ａ</w:t>
            </w:r>
          </w:p>
        </w:tc>
        <w:tc>
          <w:tcPr>
            <w:tcW w:w="2365" w:type="dxa"/>
            <w:tcBorders>
              <w:top w:val="double" w:sz="4" w:space="0" w:color="auto"/>
              <w:left w:val="single" w:sz="4" w:space="0" w:color="auto"/>
              <w:bottom w:val="single" w:sz="4" w:space="0" w:color="auto"/>
              <w:right w:val="single" w:sz="4" w:space="0" w:color="auto"/>
            </w:tcBorders>
            <w:vAlign w:val="center"/>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余研究室（機械工学）</w:t>
            </w:r>
          </w:p>
        </w:tc>
        <w:tc>
          <w:tcPr>
            <w:tcW w:w="5103" w:type="dxa"/>
            <w:tcBorders>
              <w:top w:val="doub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ロボットに関する研究装置</w:t>
            </w:r>
          </w:p>
        </w:tc>
      </w:tr>
      <w:tr w:rsidR="007D5489" w:rsidRPr="007D5489" w:rsidTr="00844D47">
        <w:trPr>
          <w:trHeight w:val="124"/>
        </w:trPr>
        <w:tc>
          <w:tcPr>
            <w:tcW w:w="0" w:type="auto"/>
            <w:vMerge/>
            <w:tcBorders>
              <w:top w:val="doub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片野田研究室（機械工学）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コールドスプレー装置、ハイブリッドロケット試験装置</w:t>
            </w:r>
          </w:p>
        </w:tc>
      </w:tr>
      <w:tr w:rsidR="007D5489" w:rsidRPr="007D5489" w:rsidTr="00844D47">
        <w:trPr>
          <w:trHeight w:val="822"/>
        </w:trPr>
        <w:tc>
          <w:tcPr>
            <w:tcW w:w="0" w:type="auto"/>
            <w:vMerge/>
            <w:tcBorders>
              <w:top w:val="doub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171512" w:rsidRDefault="00171512" w:rsidP="00171512">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二井研究グループ</w:t>
            </w:r>
          </w:p>
          <w:p w:rsidR="00171512" w:rsidRDefault="00171512" w:rsidP="00171512">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水田助教担当エリア</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（化学</w:t>
            </w:r>
            <w:r w:rsidR="00171512">
              <w:rPr>
                <w:rFonts w:ascii="Century" w:eastAsia="ＭＳ 明朝" w:hAnsi="Century" w:cs="Times New Roman" w:hint="eastAsia"/>
                <w:sz w:val="18"/>
                <w:szCs w:val="18"/>
              </w:rPr>
              <w:t>生命・化学</w:t>
            </w:r>
            <w:r w:rsidRPr="007D5489">
              <w:rPr>
                <w:rFonts w:ascii="Century" w:eastAsia="ＭＳ 明朝" w:hAnsi="Century" w:cs="Times New Roman" w:hint="eastAsia"/>
                <w:sz w:val="18"/>
                <w:szCs w:val="18"/>
              </w:rPr>
              <w:t>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積層型ベーパーチャンバー評価装置、</w:t>
            </w:r>
            <w:r w:rsidRPr="007D5489">
              <w:rPr>
                <w:rFonts w:ascii="Century" w:eastAsia="ＭＳ 明朝" w:hAnsi="Century" w:cs="Times New Roman"/>
                <w:sz w:val="18"/>
                <w:szCs w:val="18"/>
              </w:rPr>
              <w:t>LED</w:t>
            </w:r>
            <w:r w:rsidRPr="007D5489">
              <w:rPr>
                <w:rFonts w:ascii="Century" w:eastAsia="ＭＳ 明朝" w:hAnsi="Century" w:cs="Times New Roman" w:hint="eastAsia"/>
                <w:sz w:val="18"/>
                <w:szCs w:val="18"/>
              </w:rPr>
              <w:t>光源基板</w:t>
            </w:r>
          </w:p>
        </w:tc>
      </w:tr>
      <w:tr w:rsidR="007D5489" w:rsidRPr="007D5489" w:rsidTr="00844D47">
        <w:trPr>
          <w:trHeight w:val="839"/>
        </w:trPr>
        <w:tc>
          <w:tcPr>
            <w:tcW w:w="1179" w:type="dxa"/>
            <w:vMerge w:val="restart"/>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Ｂ</w:t>
            </w:r>
          </w:p>
        </w:tc>
        <w:tc>
          <w:tcPr>
            <w:tcW w:w="2365" w:type="dxa"/>
            <w:tcBorders>
              <w:top w:val="single" w:sz="4" w:space="0" w:color="auto"/>
              <w:left w:val="single" w:sz="4" w:space="0" w:color="auto"/>
              <w:bottom w:val="single" w:sz="4" w:space="0" w:color="auto"/>
              <w:right w:val="single" w:sz="4" w:space="0" w:color="auto"/>
            </w:tcBorders>
            <w:vAlign w:val="center"/>
            <w:hideMark/>
          </w:tcPr>
          <w:p w:rsidR="00171512" w:rsidRDefault="00171512" w:rsidP="00171512">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渡邊・鹿嶋研究室</w:t>
            </w:r>
          </w:p>
          <w:p w:rsidR="00171512" w:rsidRDefault="00171512" w:rsidP="00171512">
            <w:pPr>
              <w:spacing w:line="0" w:lineRule="atLeast"/>
              <w:rPr>
                <w:rFonts w:ascii="Century" w:eastAsia="ＭＳ 明朝" w:hAnsi="Century" w:cs="Times New Roman" w:hint="eastAsia"/>
                <w:sz w:val="18"/>
                <w:szCs w:val="18"/>
              </w:rPr>
            </w:pPr>
            <w:r>
              <w:rPr>
                <w:rFonts w:ascii="Century" w:eastAsia="ＭＳ 明朝" w:hAnsi="Century" w:cs="Times New Roman" w:hint="eastAsia"/>
                <w:sz w:val="18"/>
                <w:szCs w:val="18"/>
              </w:rPr>
              <w:t>佐藤・福元研究室</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（情報生体</w:t>
            </w:r>
            <w:r w:rsidR="00844D47">
              <w:rPr>
                <w:rFonts w:ascii="Century" w:eastAsia="ＭＳ 明朝" w:hAnsi="Century" w:cs="Times New Roman" w:hint="eastAsia"/>
                <w:sz w:val="18"/>
                <w:szCs w:val="18"/>
              </w:rPr>
              <w:t>システム工学</w:t>
            </w:r>
            <w:r w:rsidRPr="007D5489">
              <w:rPr>
                <w:rFonts w:ascii="Century" w:eastAsia="ＭＳ 明朝" w:hAnsi="Century" w:cs="Times New Roman" w:hint="eastAsia"/>
                <w:sz w:val="18"/>
                <w:szCs w:val="18"/>
              </w:rPr>
              <w:t>）</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新たな生体認証システム</w:t>
            </w:r>
            <w:bookmarkStart w:id="0" w:name="_GoBack"/>
            <w:bookmarkEnd w:id="0"/>
            <w:r w:rsidRPr="007D5489">
              <w:rPr>
                <w:rFonts w:ascii="Century" w:eastAsia="ＭＳ 明朝" w:hAnsi="Century" w:cs="Times New Roman" w:hint="eastAsia"/>
                <w:sz w:val="18"/>
                <w:szCs w:val="18"/>
              </w:rPr>
              <w:t>、監視カメラ自動配置システム等</w:t>
            </w:r>
          </w:p>
        </w:tc>
      </w:tr>
      <w:tr w:rsidR="007D5489" w:rsidRPr="007D5489" w:rsidTr="00844D4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844D47" w:rsidRDefault="007D5489" w:rsidP="00844D47">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小野研究室</w:t>
            </w:r>
          </w:p>
          <w:p w:rsidR="007D5489" w:rsidRPr="007D5489" w:rsidRDefault="007D5489" w:rsidP="00844D47">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（情報生体</w:t>
            </w:r>
            <w:r w:rsidR="00844D47">
              <w:rPr>
                <w:rFonts w:ascii="Century" w:eastAsia="ＭＳ 明朝" w:hAnsi="Century" w:cs="Times New Roman" w:hint="eastAsia"/>
                <w:sz w:val="18"/>
                <w:szCs w:val="18"/>
              </w:rPr>
              <w:t>システム工学</w:t>
            </w:r>
            <w:r w:rsidRPr="007D5489">
              <w:rPr>
                <w:rFonts w:ascii="Century" w:eastAsia="ＭＳ 明朝" w:hAnsi="Century" w:cs="Times New Roman" w:hint="eastAsia"/>
                <w:sz w:val="18"/>
                <w:szCs w:val="18"/>
              </w:rPr>
              <w:t>）</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プロジェクタおよびカメラを用いた</w:t>
            </w:r>
            <w:r w:rsidRPr="007D5489">
              <w:rPr>
                <w:rFonts w:ascii="Century" w:eastAsia="ＭＳ 明朝" w:hAnsi="Century" w:cs="Times New Roman"/>
                <w:sz w:val="18"/>
                <w:szCs w:val="18"/>
              </w:rPr>
              <w:t>3</w:t>
            </w:r>
            <w:r w:rsidRPr="007D5489">
              <w:rPr>
                <w:rFonts w:ascii="Century" w:eastAsia="ＭＳ 明朝" w:hAnsi="Century" w:cs="Times New Roman" w:hint="eastAsia"/>
                <w:sz w:val="18"/>
                <w:szCs w:val="18"/>
              </w:rPr>
              <w:t>次元計測システム，電子透かしの自動設計システム，計算機クラスタ等</w:t>
            </w:r>
          </w:p>
        </w:tc>
      </w:tr>
      <w:tr w:rsidR="007D5489" w:rsidRPr="007D5489" w:rsidTr="00844D4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堀江・野見山研究室</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（電気電子工学）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新しい太陽電池，蓄電池および光蓄電池の電極材料の開発　＜ナノ多孔体やナノ繊維による材料開発＞</w:t>
            </w:r>
          </w:p>
        </w:tc>
      </w:tr>
      <w:tr w:rsidR="007D5489" w:rsidRPr="007D5489" w:rsidTr="00844D47">
        <w:trPr>
          <w:trHeight w:val="210"/>
        </w:trPr>
        <w:tc>
          <w:tcPr>
            <w:tcW w:w="1179" w:type="dxa"/>
            <w:vMerge w:val="restart"/>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Ｃ</w:t>
            </w: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肥後研究室</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（化学生命・化学工学）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真空蒸着法を用いた金薄膜の作製、金薄膜を蒸着した表面プラズモン共鳴</w:t>
            </w:r>
            <w:r w:rsidRPr="007D5489">
              <w:rPr>
                <w:rFonts w:ascii="Century" w:eastAsia="ＭＳ 明朝" w:hAnsi="Century" w:cs="Times New Roman"/>
                <w:sz w:val="18"/>
                <w:szCs w:val="18"/>
              </w:rPr>
              <w:t>(SPR)</w:t>
            </w:r>
            <w:r w:rsidRPr="007D5489">
              <w:rPr>
                <w:rFonts w:ascii="Century" w:eastAsia="ＭＳ 明朝" w:hAnsi="Century" w:cs="Times New Roman" w:hint="eastAsia"/>
                <w:sz w:val="18"/>
                <w:szCs w:val="18"/>
              </w:rPr>
              <w:t>ガラス棒センサー</w:t>
            </w:r>
          </w:p>
        </w:tc>
      </w:tr>
      <w:tr w:rsidR="007D5489" w:rsidRPr="007D5489" w:rsidTr="00844D4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平田研究室</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（化学生命・化学工学）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バイオガスを改質して水素を合成するための電気化学反応器及びその周辺機器</w:t>
            </w:r>
          </w:p>
        </w:tc>
      </w:tr>
      <w:tr w:rsidR="007D5489" w:rsidRPr="007D5489" w:rsidTr="00844D47">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171512" w:rsidRDefault="00171512" w:rsidP="00171512">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甲斐研究グループ</w:t>
            </w:r>
          </w:p>
          <w:p w:rsidR="007D5489" w:rsidRPr="007D5489" w:rsidRDefault="00171512" w:rsidP="00171512">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中里准教授担当エリア</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（化学生命・化学工学）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滴下供給型液状原料粉末化装置、湿温蔵庫、レーザー回折式粒度分布測定装置、触媒評価装置</w:t>
            </w:r>
          </w:p>
        </w:tc>
      </w:tr>
      <w:tr w:rsidR="007D5489" w:rsidRPr="007D5489" w:rsidTr="00844D47">
        <w:trPr>
          <w:trHeight w:val="165"/>
        </w:trPr>
        <w:tc>
          <w:tcPr>
            <w:tcW w:w="1179" w:type="dxa"/>
            <w:vMerge w:val="restart"/>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jc w:val="center"/>
              <w:rPr>
                <w:rFonts w:ascii="Century" w:eastAsia="ＭＳ 明朝" w:hAnsi="Century" w:cs="Times New Roman"/>
              </w:rPr>
            </w:pPr>
            <w:r w:rsidRPr="007D5489">
              <w:rPr>
                <w:rFonts w:ascii="Century" w:eastAsia="ＭＳ 明朝" w:hAnsi="Century" w:cs="Times New Roman" w:hint="eastAsia"/>
              </w:rPr>
              <w:t>Ｄ</w:t>
            </w: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伊東研究室（生命化学）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sz w:val="18"/>
                <w:szCs w:val="18"/>
              </w:rPr>
              <w:t>LC-MS</w:t>
            </w:r>
            <w:r w:rsidRPr="007D5489">
              <w:rPr>
                <w:rFonts w:ascii="Century" w:eastAsia="ＭＳ 明朝" w:hAnsi="Century" w:cs="Times New Roman" w:hint="eastAsia"/>
                <w:sz w:val="18"/>
                <w:szCs w:val="18"/>
              </w:rPr>
              <w:t>を使った質量による同定、細胞培養装置、次世代シークエンサーなどによる、抗体の機能解析</w:t>
            </w:r>
          </w:p>
        </w:tc>
      </w:tr>
      <w:tr w:rsidR="007D5489" w:rsidRPr="007D5489" w:rsidTr="00844D4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内海研究室（生命化学）</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sz w:val="18"/>
                <w:szCs w:val="18"/>
              </w:rPr>
              <w:t>PCR</w:t>
            </w:r>
            <w:r w:rsidRPr="007D5489">
              <w:rPr>
                <w:rFonts w:ascii="Century" w:eastAsia="ＭＳ 明朝" w:hAnsi="Century" w:cs="Times New Roman" w:hint="eastAsia"/>
                <w:sz w:val="18"/>
                <w:szCs w:val="18"/>
              </w:rPr>
              <w:t>装置、人工気象器、共焦点レーザー顕微鏡をはじめとする各種顕微鏡による生体機能の解析</w:t>
            </w:r>
          </w:p>
        </w:tc>
      </w:tr>
      <w:tr w:rsidR="007D5489" w:rsidRPr="007D5489" w:rsidTr="00844D4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7D5489">
            <w:pPr>
              <w:widowControl/>
              <w:jc w:val="left"/>
              <w:rPr>
                <w:rFonts w:ascii="Century" w:eastAsia="ＭＳ 明朝" w:hAnsi="Century"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小山・三井研究室</w:t>
            </w:r>
          </w:p>
          <w:p w:rsidR="007D5489" w:rsidRPr="007D5489" w:rsidRDefault="007D5489" w:rsidP="00171512">
            <w:pPr>
              <w:spacing w:line="0" w:lineRule="atLeast"/>
              <w:rPr>
                <w:rFonts w:ascii="Century" w:eastAsia="ＭＳ 明朝" w:hAnsi="Century" w:cs="Times New Roman"/>
                <w:sz w:val="18"/>
                <w:szCs w:val="18"/>
              </w:rPr>
            </w:pPr>
            <w:r w:rsidRPr="007D5489">
              <w:rPr>
                <w:rFonts w:ascii="Century" w:eastAsia="ＭＳ 明朝" w:hAnsi="Century" w:cs="Times New Roman" w:hint="eastAsia"/>
                <w:sz w:val="18"/>
                <w:szCs w:val="18"/>
              </w:rPr>
              <w:t>（物理</w:t>
            </w:r>
            <w:r w:rsidR="00267774">
              <w:rPr>
                <w:rFonts w:ascii="Century" w:eastAsia="ＭＳ 明朝" w:hAnsi="Century" w:cs="Times New Roman" w:hint="eastAsia"/>
                <w:sz w:val="18"/>
                <w:szCs w:val="18"/>
              </w:rPr>
              <w:t>・</w:t>
            </w:r>
            <w:r w:rsidRPr="007D5489">
              <w:rPr>
                <w:rFonts w:ascii="Century" w:eastAsia="ＭＳ 明朝" w:hAnsi="Century" w:cs="Times New Roman" w:hint="eastAsia"/>
                <w:sz w:val="18"/>
                <w:szCs w:val="18"/>
              </w:rPr>
              <w:t>宇宙）</w:t>
            </w:r>
          </w:p>
        </w:tc>
        <w:tc>
          <w:tcPr>
            <w:tcW w:w="5103" w:type="dxa"/>
            <w:tcBorders>
              <w:top w:val="single" w:sz="4" w:space="0" w:color="auto"/>
              <w:left w:val="single" w:sz="4" w:space="0" w:color="auto"/>
              <w:bottom w:val="single" w:sz="4" w:space="0" w:color="auto"/>
              <w:right w:val="single" w:sz="4" w:space="0" w:color="auto"/>
            </w:tcBorders>
            <w:hideMark/>
          </w:tcPr>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hint="eastAsia"/>
                <w:sz w:val="18"/>
                <w:szCs w:val="18"/>
              </w:rPr>
              <w:t>強磁場マグネットによる合成装置及びその評価装置</w:t>
            </w:r>
          </w:p>
          <w:p w:rsidR="007D5489" w:rsidRPr="007D5489" w:rsidRDefault="007D5489" w:rsidP="007D5489">
            <w:pPr>
              <w:rPr>
                <w:rFonts w:ascii="Century" w:eastAsia="ＭＳ 明朝" w:hAnsi="Century" w:cs="Times New Roman"/>
                <w:sz w:val="18"/>
                <w:szCs w:val="18"/>
              </w:rPr>
            </w:pPr>
            <w:r w:rsidRPr="007D5489">
              <w:rPr>
                <w:rFonts w:ascii="Century" w:eastAsia="ＭＳ 明朝" w:hAnsi="Century" w:cs="Times New Roman"/>
                <w:sz w:val="18"/>
                <w:szCs w:val="18"/>
              </w:rPr>
              <w:t>(</w:t>
            </w:r>
            <w:r w:rsidRPr="007D5489">
              <w:rPr>
                <w:rFonts w:ascii="Century" w:eastAsia="ＭＳ 明朝" w:hAnsi="Century" w:cs="Times New Roman" w:hint="eastAsia"/>
                <w:sz w:val="18"/>
                <w:szCs w:val="18"/>
              </w:rPr>
              <w:t>無冷媒超伝導マグネット</w:t>
            </w:r>
            <w:r w:rsidRPr="007D5489">
              <w:rPr>
                <w:rFonts w:ascii="Century" w:eastAsia="ＭＳ 明朝" w:hAnsi="Century" w:cs="Times New Roman"/>
                <w:sz w:val="18"/>
                <w:szCs w:val="18"/>
              </w:rPr>
              <w:t xml:space="preserve">, </w:t>
            </w:r>
            <w:r w:rsidRPr="007D5489">
              <w:rPr>
                <w:rFonts w:ascii="Century" w:eastAsia="ＭＳ 明朝" w:hAnsi="Century" w:cs="Times New Roman" w:hint="eastAsia"/>
                <w:sz w:val="18"/>
                <w:szCs w:val="18"/>
              </w:rPr>
              <w:t>磁場中電気炉</w:t>
            </w:r>
            <w:r w:rsidRPr="007D5489">
              <w:rPr>
                <w:rFonts w:ascii="Century" w:eastAsia="ＭＳ 明朝" w:hAnsi="Century" w:cs="Times New Roman"/>
                <w:sz w:val="18"/>
                <w:szCs w:val="18"/>
              </w:rPr>
              <w:t>)</w:t>
            </w:r>
          </w:p>
        </w:tc>
      </w:tr>
    </w:tbl>
    <w:p w:rsidR="007D5489" w:rsidRPr="007D5489" w:rsidRDefault="007D5489" w:rsidP="007D5489">
      <w:pPr>
        <w:rPr>
          <w:rFonts w:ascii="Century" w:eastAsia="ＭＳ 明朝" w:hAnsi="Century" w:cs="Times New Roman"/>
          <w:sz w:val="20"/>
          <w:szCs w:val="20"/>
        </w:rPr>
      </w:pPr>
      <w:r w:rsidRPr="007D5489">
        <w:rPr>
          <w:rFonts w:ascii="Century" w:eastAsia="ＭＳ 明朝" w:hAnsi="Century" w:cs="Times New Roman" w:hint="eastAsia"/>
          <w:sz w:val="20"/>
          <w:szCs w:val="20"/>
        </w:rPr>
        <w:t>４．募集定員：各コース６名程度（募集計２４名）</w:t>
      </w:r>
    </w:p>
    <w:p w:rsidR="007D5489" w:rsidRPr="007D5489" w:rsidRDefault="007D5489" w:rsidP="007D5489">
      <w:pPr>
        <w:ind w:firstLineChars="200" w:firstLine="400"/>
        <w:rPr>
          <w:rFonts w:ascii="Century" w:eastAsia="ＭＳ 明朝" w:hAnsi="Century" w:cs="Times New Roman"/>
          <w:sz w:val="20"/>
          <w:szCs w:val="20"/>
        </w:rPr>
      </w:pPr>
      <w:r w:rsidRPr="007D5489">
        <w:rPr>
          <w:rFonts w:ascii="Century" w:eastAsia="ＭＳ 明朝" w:hAnsi="Century" w:cs="Times New Roman" w:hint="eastAsia"/>
          <w:sz w:val="20"/>
          <w:szCs w:val="20"/>
        </w:rPr>
        <w:t>お申し込みは裏面「参加申込書」に希望コースをご記入ください。</w:t>
      </w:r>
    </w:p>
    <w:p w:rsidR="007D5489" w:rsidRPr="007D5489" w:rsidRDefault="007D5489" w:rsidP="007D5489">
      <w:pPr>
        <w:rPr>
          <w:rFonts w:ascii="Century" w:eastAsia="ＭＳ 明朝" w:hAnsi="Century" w:cs="Times New Roman"/>
          <w:sz w:val="20"/>
          <w:szCs w:val="20"/>
        </w:rPr>
      </w:pPr>
      <w:r w:rsidRPr="007D5489">
        <w:rPr>
          <w:rFonts w:ascii="Century" w:eastAsia="ＭＳ 明朝" w:hAnsi="Century" w:cs="Times New Roman" w:hint="eastAsia"/>
          <w:sz w:val="20"/>
          <w:szCs w:val="20"/>
        </w:rPr>
        <w:t xml:space="preserve">　　ご希望を優先順で２つ選んでいただき、先着順とし次希望へ回って頂きます。</w:t>
      </w:r>
    </w:p>
    <w:p w:rsidR="005A3749" w:rsidRPr="007D5489" w:rsidRDefault="007D5489" w:rsidP="00171512">
      <w:pPr>
        <w:rPr>
          <w:rFonts w:ascii="Century" w:eastAsia="ＭＳ 明朝" w:hAnsi="Century" w:cs="Times New Roman" w:hint="eastAsia"/>
          <w:sz w:val="20"/>
          <w:szCs w:val="20"/>
        </w:rPr>
      </w:pPr>
      <w:r w:rsidRPr="007D5489">
        <w:rPr>
          <w:rFonts w:ascii="Century" w:eastAsia="ＭＳ 明朝" w:hAnsi="Century" w:cs="Times New Roman" w:hint="eastAsia"/>
          <w:sz w:val="20"/>
          <w:szCs w:val="20"/>
        </w:rPr>
        <w:t xml:space="preserve">　　</w:t>
      </w:r>
      <w:r w:rsidR="00267774">
        <w:rPr>
          <w:rFonts w:ascii="Century" w:eastAsia="ＭＳ 明朝" w:hAnsi="Century" w:cs="Times New Roman" w:hint="eastAsia"/>
          <w:sz w:val="20"/>
          <w:szCs w:val="20"/>
        </w:rPr>
        <w:t>ご希望に添えない場合は</w:t>
      </w:r>
      <w:r w:rsidRPr="007D5489">
        <w:rPr>
          <w:rFonts w:ascii="Century" w:eastAsia="ＭＳ 明朝" w:hAnsi="Century" w:cs="Times New Roman" w:hint="eastAsia"/>
          <w:sz w:val="20"/>
          <w:szCs w:val="20"/>
        </w:rPr>
        <w:t>、お任せでコースに入ることも出来ます。</w:t>
      </w:r>
    </w:p>
    <w:sectPr w:rsidR="005A3749" w:rsidRPr="007D5489" w:rsidSect="007D548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FC" w:rsidRDefault="00F375FC" w:rsidP="00CD5C37">
      <w:r>
        <w:separator/>
      </w:r>
    </w:p>
  </w:endnote>
  <w:endnote w:type="continuationSeparator" w:id="0">
    <w:p w:rsidR="00F375FC" w:rsidRDefault="00F375FC" w:rsidP="00CD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FC" w:rsidRDefault="00F375FC" w:rsidP="00CD5C37">
      <w:r>
        <w:separator/>
      </w:r>
    </w:p>
  </w:footnote>
  <w:footnote w:type="continuationSeparator" w:id="0">
    <w:p w:rsidR="00F375FC" w:rsidRDefault="00F375FC" w:rsidP="00CD5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4F" w:rsidRDefault="00C4514F" w:rsidP="00C4514F">
    <w:pPr>
      <w:pStyle w:val="a4"/>
      <w:jc w:val="right"/>
    </w:pPr>
    <w:r>
      <w:rPr>
        <w:rFonts w:hint="eastAsia"/>
      </w:rPr>
      <w:t>お申込み締切：平成</w:t>
    </w:r>
    <w:r>
      <w:rPr>
        <w:rFonts w:hint="eastAsia"/>
      </w:rPr>
      <w:t>30</w:t>
    </w:r>
    <w:r>
      <w:rPr>
        <w:rFonts w:hint="eastAsia"/>
      </w:rPr>
      <w:t>年</w:t>
    </w:r>
    <w:r>
      <w:rPr>
        <w:rFonts w:hint="eastAsia"/>
      </w:rPr>
      <w:t>2</w:t>
    </w:r>
    <w:r>
      <w:rPr>
        <w:rFonts w:hint="eastAsia"/>
      </w:rPr>
      <w:t>月</w:t>
    </w:r>
    <w:r>
      <w:rPr>
        <w:rFonts w:hint="eastAsia"/>
      </w:rPr>
      <w:t>23</w:t>
    </w:r>
    <w:r>
      <w:rPr>
        <w:rFonts w:hint="eastAsia"/>
      </w:rPr>
      <w:t>日（金）</w:t>
    </w:r>
  </w:p>
  <w:p w:rsidR="00C4514F" w:rsidRDefault="00C4514F" w:rsidP="00C4514F">
    <w:pPr>
      <w:pStyle w:val="a4"/>
      <w:jc w:val="right"/>
    </w:pPr>
    <w:r>
      <w:rPr>
        <w:rFonts w:hint="eastAsia"/>
      </w:rPr>
      <w:t>フェア開催日時：平成</w:t>
    </w:r>
    <w:r>
      <w:rPr>
        <w:rFonts w:hint="eastAsia"/>
      </w:rPr>
      <w:t>30</w:t>
    </w:r>
    <w:r>
      <w:rPr>
        <w:rFonts w:hint="eastAsia"/>
      </w:rPr>
      <w:t>年</w:t>
    </w:r>
    <w:r>
      <w:rPr>
        <w:rFonts w:hint="eastAsia"/>
      </w:rPr>
      <w:t>3</w:t>
    </w:r>
    <w:r>
      <w:rPr>
        <w:rFonts w:hint="eastAsia"/>
      </w:rPr>
      <w:t>月</w:t>
    </w:r>
    <w:r>
      <w:rPr>
        <w:rFonts w:hint="eastAsia"/>
      </w:rPr>
      <w:t>7</w:t>
    </w:r>
    <w:r>
      <w:rPr>
        <w:rFonts w:hint="eastAsia"/>
      </w:rPr>
      <w:t>日（水）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15"/>
    <w:rsid w:val="00123936"/>
    <w:rsid w:val="00171512"/>
    <w:rsid w:val="001836FF"/>
    <w:rsid w:val="001D416B"/>
    <w:rsid w:val="002470DF"/>
    <w:rsid w:val="00267774"/>
    <w:rsid w:val="00291BC0"/>
    <w:rsid w:val="002B1D16"/>
    <w:rsid w:val="002C133E"/>
    <w:rsid w:val="002F2D28"/>
    <w:rsid w:val="00383FF6"/>
    <w:rsid w:val="0039137B"/>
    <w:rsid w:val="003B6D79"/>
    <w:rsid w:val="003F2728"/>
    <w:rsid w:val="00476BC1"/>
    <w:rsid w:val="004A03BC"/>
    <w:rsid w:val="004A1A4B"/>
    <w:rsid w:val="004B57FB"/>
    <w:rsid w:val="004C38F0"/>
    <w:rsid w:val="0050592E"/>
    <w:rsid w:val="00575F2D"/>
    <w:rsid w:val="005A3749"/>
    <w:rsid w:val="005D70F7"/>
    <w:rsid w:val="00601EFE"/>
    <w:rsid w:val="006F0492"/>
    <w:rsid w:val="00717F03"/>
    <w:rsid w:val="00722F21"/>
    <w:rsid w:val="00761720"/>
    <w:rsid w:val="00774C15"/>
    <w:rsid w:val="00797C5A"/>
    <w:rsid w:val="007A6E4B"/>
    <w:rsid w:val="007D5489"/>
    <w:rsid w:val="007D7BA1"/>
    <w:rsid w:val="007E2B71"/>
    <w:rsid w:val="00844D47"/>
    <w:rsid w:val="00876DC2"/>
    <w:rsid w:val="00897131"/>
    <w:rsid w:val="008B3829"/>
    <w:rsid w:val="009B7171"/>
    <w:rsid w:val="009D43E0"/>
    <w:rsid w:val="00A015B7"/>
    <w:rsid w:val="00A04B12"/>
    <w:rsid w:val="00A33945"/>
    <w:rsid w:val="00A54BD8"/>
    <w:rsid w:val="00A96885"/>
    <w:rsid w:val="00BE6737"/>
    <w:rsid w:val="00C31535"/>
    <w:rsid w:val="00C4514F"/>
    <w:rsid w:val="00CC1108"/>
    <w:rsid w:val="00CD5C37"/>
    <w:rsid w:val="00D01DF7"/>
    <w:rsid w:val="00D16200"/>
    <w:rsid w:val="00D177FD"/>
    <w:rsid w:val="00DC7615"/>
    <w:rsid w:val="00E003D5"/>
    <w:rsid w:val="00E45438"/>
    <w:rsid w:val="00E926A3"/>
    <w:rsid w:val="00EC4DDD"/>
    <w:rsid w:val="00F26E3D"/>
    <w:rsid w:val="00F375FC"/>
    <w:rsid w:val="00FA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AC784"/>
  <w15:chartTrackingRefBased/>
  <w15:docId w15:val="{B4C87BD4-5701-4AF3-BE43-2C7E7BD8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0F7"/>
    <w:rPr>
      <w:color w:val="0563C1" w:themeColor="hyperlink"/>
      <w:u w:val="single"/>
    </w:rPr>
  </w:style>
  <w:style w:type="paragraph" w:styleId="a4">
    <w:name w:val="header"/>
    <w:basedOn w:val="a"/>
    <w:link w:val="a5"/>
    <w:uiPriority w:val="99"/>
    <w:unhideWhenUsed/>
    <w:rsid w:val="00CD5C37"/>
    <w:pPr>
      <w:tabs>
        <w:tab w:val="center" w:pos="4252"/>
        <w:tab w:val="right" w:pos="8504"/>
      </w:tabs>
      <w:snapToGrid w:val="0"/>
    </w:pPr>
  </w:style>
  <w:style w:type="character" w:customStyle="1" w:styleId="a5">
    <w:name w:val="ヘッダー (文字)"/>
    <w:basedOn w:val="a0"/>
    <w:link w:val="a4"/>
    <w:uiPriority w:val="99"/>
    <w:rsid w:val="00CD5C37"/>
  </w:style>
  <w:style w:type="paragraph" w:styleId="a6">
    <w:name w:val="footer"/>
    <w:basedOn w:val="a"/>
    <w:link w:val="a7"/>
    <w:uiPriority w:val="99"/>
    <w:unhideWhenUsed/>
    <w:rsid w:val="00CD5C37"/>
    <w:pPr>
      <w:tabs>
        <w:tab w:val="center" w:pos="4252"/>
        <w:tab w:val="right" w:pos="8504"/>
      </w:tabs>
      <w:snapToGrid w:val="0"/>
    </w:pPr>
  </w:style>
  <w:style w:type="character" w:customStyle="1" w:styleId="a7">
    <w:name w:val="フッター (文字)"/>
    <w:basedOn w:val="a0"/>
    <w:link w:val="a6"/>
    <w:uiPriority w:val="99"/>
    <w:rsid w:val="00CD5C37"/>
  </w:style>
  <w:style w:type="table" w:styleId="a8">
    <w:name w:val="Table Grid"/>
    <w:basedOn w:val="a1"/>
    <w:uiPriority w:val="39"/>
    <w:rsid w:val="00A0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39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0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30</cp:revision>
  <cp:lastPrinted>2018-01-22T00:40:00Z</cp:lastPrinted>
  <dcterms:created xsi:type="dcterms:W3CDTF">2017-12-20T01:49:00Z</dcterms:created>
  <dcterms:modified xsi:type="dcterms:W3CDTF">2018-01-22T00:46:00Z</dcterms:modified>
</cp:coreProperties>
</file>